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ABDC2" w14:textId="77777777" w:rsidR="008772E2" w:rsidRPr="00FC6827" w:rsidRDefault="008772E2" w:rsidP="009970AA">
      <w:pPr>
        <w:spacing w:line="360" w:lineRule="auto"/>
        <w:ind w:left="-567"/>
        <w:jc w:val="both"/>
        <w:rPr>
          <w:rFonts w:ascii="Arial" w:hAnsi="Arial" w:cs="Arial"/>
          <w:b/>
          <w:bCs/>
          <w:sz w:val="24"/>
          <w:szCs w:val="24"/>
        </w:rPr>
      </w:pPr>
    </w:p>
    <w:p w14:paraId="086A1744" w14:textId="77777777" w:rsidR="008772E2" w:rsidRPr="00FC6827" w:rsidRDefault="008772E2" w:rsidP="009970AA">
      <w:pPr>
        <w:spacing w:line="360" w:lineRule="auto"/>
        <w:ind w:left="-567"/>
        <w:jc w:val="both"/>
        <w:rPr>
          <w:rFonts w:ascii="Arial" w:hAnsi="Arial" w:cs="Arial"/>
          <w:b/>
          <w:bCs/>
          <w:sz w:val="24"/>
          <w:szCs w:val="24"/>
        </w:rPr>
      </w:pPr>
    </w:p>
    <w:p w14:paraId="63186674" w14:textId="129A1717" w:rsidR="008772E2" w:rsidRPr="00FC6827" w:rsidRDefault="008772E2" w:rsidP="009970AA">
      <w:pPr>
        <w:spacing w:line="360" w:lineRule="auto"/>
        <w:ind w:left="-567"/>
        <w:jc w:val="center"/>
        <w:rPr>
          <w:rFonts w:ascii="Arial" w:hAnsi="Arial" w:cs="Arial"/>
          <w:b/>
          <w:bCs/>
          <w:sz w:val="72"/>
          <w:szCs w:val="72"/>
        </w:rPr>
      </w:pPr>
      <w:r w:rsidRPr="00FC6827">
        <w:rPr>
          <w:rFonts w:ascii="Arial" w:hAnsi="Arial" w:cs="Arial"/>
          <w:b/>
          <w:bCs/>
          <w:sz w:val="72"/>
          <w:szCs w:val="72"/>
        </w:rPr>
        <w:t>ESTUDO TÉCNICO PRELIMINAR</w:t>
      </w:r>
    </w:p>
    <w:p w14:paraId="151A7D73" w14:textId="77777777" w:rsidR="00354192" w:rsidRPr="00FC6827" w:rsidRDefault="00354192" w:rsidP="009970AA">
      <w:pPr>
        <w:spacing w:line="360" w:lineRule="auto"/>
        <w:ind w:left="-567"/>
        <w:jc w:val="center"/>
        <w:rPr>
          <w:rFonts w:ascii="Arial" w:hAnsi="Arial" w:cs="Arial"/>
          <w:b/>
          <w:bCs/>
          <w:sz w:val="72"/>
          <w:szCs w:val="72"/>
        </w:rPr>
      </w:pPr>
    </w:p>
    <w:p w14:paraId="6E334883" w14:textId="62F944D8" w:rsidR="008772E2" w:rsidRDefault="00972968" w:rsidP="009970AA">
      <w:pPr>
        <w:spacing w:after="0" w:line="360" w:lineRule="auto"/>
        <w:ind w:left="-567"/>
        <w:jc w:val="center"/>
        <w:rPr>
          <w:rFonts w:ascii="Arial" w:hAnsi="Arial" w:cs="Arial"/>
          <w:b/>
          <w:bCs/>
          <w:sz w:val="48"/>
          <w:szCs w:val="48"/>
        </w:rPr>
      </w:pPr>
      <w:r>
        <w:rPr>
          <w:rFonts w:ascii="Arial" w:hAnsi="Arial" w:cs="Arial"/>
          <w:b/>
          <w:bCs/>
          <w:sz w:val="48"/>
          <w:szCs w:val="48"/>
        </w:rPr>
        <w:t xml:space="preserve">AUDITORIA INDEPENDENTE PARA ACOMPANHAMENTO DA </w:t>
      </w:r>
      <w:r w:rsidR="00E669B4">
        <w:rPr>
          <w:rFonts w:ascii="Arial" w:hAnsi="Arial" w:cs="Arial"/>
          <w:b/>
          <w:bCs/>
          <w:sz w:val="48"/>
          <w:szCs w:val="48"/>
        </w:rPr>
        <w:t xml:space="preserve">CONSTRUÇÃO </w:t>
      </w:r>
      <w:r w:rsidR="000B27FA">
        <w:rPr>
          <w:rFonts w:ascii="Arial" w:hAnsi="Arial" w:cs="Arial"/>
          <w:b/>
          <w:bCs/>
          <w:sz w:val="48"/>
          <w:szCs w:val="48"/>
        </w:rPr>
        <w:t>DE</w:t>
      </w:r>
      <w:r w:rsidR="007A7579">
        <w:rPr>
          <w:rFonts w:ascii="Arial" w:hAnsi="Arial" w:cs="Arial"/>
          <w:b/>
          <w:bCs/>
          <w:sz w:val="48"/>
          <w:szCs w:val="48"/>
        </w:rPr>
        <w:t xml:space="preserve"> UM</w:t>
      </w:r>
      <w:r w:rsidR="000B27FA">
        <w:rPr>
          <w:rFonts w:ascii="Arial" w:hAnsi="Arial" w:cs="Arial"/>
          <w:b/>
          <w:bCs/>
          <w:sz w:val="48"/>
          <w:szCs w:val="48"/>
        </w:rPr>
        <w:t xml:space="preserve"> PARQUE LINEAR</w:t>
      </w:r>
    </w:p>
    <w:p w14:paraId="2A2A7394" w14:textId="77777777" w:rsidR="000B27FA" w:rsidRDefault="000B27FA" w:rsidP="009970AA">
      <w:pPr>
        <w:spacing w:after="0" w:line="360" w:lineRule="auto"/>
        <w:ind w:left="-567"/>
        <w:jc w:val="center"/>
        <w:rPr>
          <w:rFonts w:ascii="Arial" w:hAnsi="Arial" w:cs="Arial"/>
          <w:b/>
          <w:bCs/>
          <w:sz w:val="48"/>
          <w:szCs w:val="48"/>
        </w:rPr>
      </w:pPr>
    </w:p>
    <w:p w14:paraId="2CB113F5" w14:textId="78CD50AE" w:rsidR="000B27FA" w:rsidRDefault="007A7579" w:rsidP="009970AA">
      <w:pPr>
        <w:spacing w:after="0" w:line="360" w:lineRule="auto"/>
        <w:ind w:left="-567"/>
        <w:jc w:val="center"/>
        <w:rPr>
          <w:rFonts w:ascii="Arial" w:hAnsi="Arial" w:cs="Arial"/>
          <w:b/>
          <w:bCs/>
          <w:sz w:val="48"/>
          <w:szCs w:val="48"/>
        </w:rPr>
      </w:pPr>
      <w:r>
        <w:rPr>
          <w:rFonts w:ascii="Arial" w:hAnsi="Arial" w:cs="Arial"/>
          <w:b/>
          <w:bCs/>
          <w:sz w:val="48"/>
          <w:szCs w:val="48"/>
        </w:rPr>
        <w:t xml:space="preserve">LOCALIZADO NO </w:t>
      </w:r>
      <w:r w:rsidR="000B27FA">
        <w:rPr>
          <w:rFonts w:ascii="Arial" w:hAnsi="Arial" w:cs="Arial"/>
          <w:b/>
          <w:bCs/>
          <w:sz w:val="48"/>
          <w:szCs w:val="48"/>
        </w:rPr>
        <w:t>CENTRO POLIESPORTIVO</w:t>
      </w:r>
    </w:p>
    <w:p w14:paraId="614E46D9" w14:textId="77777777" w:rsidR="008772E2" w:rsidRPr="00FC6827" w:rsidRDefault="008772E2" w:rsidP="009970AA">
      <w:pPr>
        <w:spacing w:line="360" w:lineRule="auto"/>
        <w:ind w:left="-567"/>
        <w:rPr>
          <w:rFonts w:ascii="Arial" w:hAnsi="Arial" w:cs="Arial"/>
          <w:b/>
          <w:bCs/>
          <w:sz w:val="72"/>
          <w:szCs w:val="72"/>
        </w:rPr>
      </w:pPr>
    </w:p>
    <w:p w14:paraId="757E9238" w14:textId="3725C13B" w:rsidR="00CF2B04" w:rsidRPr="00CF2B04" w:rsidRDefault="008772E2" w:rsidP="009970AA">
      <w:pPr>
        <w:spacing w:line="360" w:lineRule="auto"/>
        <w:ind w:left="-567"/>
        <w:jc w:val="center"/>
        <w:rPr>
          <w:rFonts w:ascii="Arial" w:hAnsi="Arial" w:cs="Arial"/>
          <w:b/>
          <w:bCs/>
          <w:sz w:val="72"/>
          <w:szCs w:val="72"/>
        </w:rPr>
      </w:pPr>
      <w:r w:rsidRPr="00FC6827">
        <w:rPr>
          <w:rFonts w:ascii="Arial" w:hAnsi="Arial" w:cs="Arial"/>
          <w:b/>
          <w:bCs/>
          <w:sz w:val="72"/>
          <w:szCs w:val="72"/>
        </w:rPr>
        <w:t>202</w:t>
      </w:r>
      <w:r w:rsidR="009970AA">
        <w:rPr>
          <w:rFonts w:ascii="Arial" w:hAnsi="Arial" w:cs="Arial"/>
          <w:b/>
          <w:bCs/>
          <w:sz w:val="72"/>
          <w:szCs w:val="72"/>
        </w:rPr>
        <w:t>5</w:t>
      </w:r>
    </w:p>
    <w:p w14:paraId="0AAD8893" w14:textId="08B5C696" w:rsidR="000E2AF6" w:rsidRPr="00FC6827" w:rsidRDefault="00CF3E0B" w:rsidP="009970AA">
      <w:pPr>
        <w:pStyle w:val="PargrafodaLista"/>
        <w:numPr>
          <w:ilvl w:val="0"/>
          <w:numId w:val="6"/>
        </w:numPr>
        <w:spacing w:after="0" w:line="360" w:lineRule="auto"/>
        <w:ind w:left="-567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lastRenderedPageBreak/>
        <w:t>Informações Básicas</w:t>
      </w:r>
    </w:p>
    <w:p w14:paraId="5AC34C96" w14:textId="77777777" w:rsidR="009970AA" w:rsidRPr="009970AA" w:rsidRDefault="009970AA" w:rsidP="009970AA">
      <w:pPr>
        <w:spacing w:after="0" w:line="360" w:lineRule="auto"/>
        <w:ind w:left="-567"/>
        <w:jc w:val="both"/>
        <w:rPr>
          <w:rFonts w:ascii="Arial" w:hAnsi="Arial" w:cs="Arial"/>
          <w:sz w:val="24"/>
          <w:szCs w:val="24"/>
        </w:rPr>
      </w:pPr>
      <w:r w:rsidRPr="009970AA">
        <w:rPr>
          <w:rFonts w:ascii="Arial" w:hAnsi="Arial" w:cs="Arial"/>
          <w:sz w:val="24"/>
          <w:szCs w:val="24"/>
        </w:rPr>
        <w:t>Este documento refere-se à fase inicial do planejamento e apresenta os estudos preliminares necessários para viabilizar a implantação urbanística voltada à construção de um Parque Linear, a ser implantado na área do Centro Poliesportivo Arlindo Paulino Vaz, no município de Ribeirão Grande – SP.</w:t>
      </w:r>
    </w:p>
    <w:p w14:paraId="115DF68E" w14:textId="77777777" w:rsidR="009970AA" w:rsidRPr="009970AA" w:rsidRDefault="009970AA" w:rsidP="009970AA">
      <w:pPr>
        <w:spacing w:after="0" w:line="360" w:lineRule="auto"/>
        <w:ind w:left="-567"/>
        <w:jc w:val="both"/>
        <w:rPr>
          <w:rFonts w:ascii="Arial" w:hAnsi="Arial" w:cs="Arial"/>
          <w:sz w:val="24"/>
          <w:szCs w:val="24"/>
        </w:rPr>
      </w:pPr>
      <w:r w:rsidRPr="009970AA">
        <w:rPr>
          <w:rFonts w:ascii="Arial" w:hAnsi="Arial" w:cs="Arial"/>
          <w:sz w:val="24"/>
          <w:szCs w:val="24"/>
        </w:rPr>
        <w:t>O principal objetivo do projeto é desenvolver uma infraestrutura que promova benefícios ambientais, paisagísticos e recreativos, contribuindo para o estímulo ao turismo local e à valorização do espaço urbano. A intervenção será realizada em terreno de propriedade da Prefeitura Municipal e compreenderá a execução de diversas estruturas, tais como:</w:t>
      </w:r>
    </w:p>
    <w:p w14:paraId="5CC853D1" w14:textId="77777777" w:rsidR="009970AA" w:rsidRPr="009970AA" w:rsidRDefault="009970AA" w:rsidP="009970AA">
      <w:pPr>
        <w:numPr>
          <w:ilvl w:val="0"/>
          <w:numId w:val="35"/>
        </w:numPr>
        <w:tabs>
          <w:tab w:val="clear" w:pos="720"/>
        </w:tabs>
        <w:spacing w:after="0" w:line="360" w:lineRule="auto"/>
        <w:ind w:left="-567" w:firstLine="0"/>
        <w:jc w:val="both"/>
        <w:rPr>
          <w:rFonts w:ascii="Arial" w:hAnsi="Arial" w:cs="Arial"/>
          <w:sz w:val="24"/>
          <w:szCs w:val="24"/>
        </w:rPr>
      </w:pPr>
      <w:r w:rsidRPr="009970AA">
        <w:rPr>
          <w:rFonts w:ascii="Arial" w:hAnsi="Arial" w:cs="Arial"/>
          <w:sz w:val="24"/>
          <w:szCs w:val="24"/>
        </w:rPr>
        <w:t>Pavimentação ecológica com blocos intertravados;</w:t>
      </w:r>
    </w:p>
    <w:p w14:paraId="0C44558A" w14:textId="77777777" w:rsidR="009970AA" w:rsidRPr="009970AA" w:rsidRDefault="009970AA" w:rsidP="009970AA">
      <w:pPr>
        <w:numPr>
          <w:ilvl w:val="0"/>
          <w:numId w:val="35"/>
        </w:numPr>
        <w:tabs>
          <w:tab w:val="clear" w:pos="720"/>
        </w:tabs>
        <w:spacing w:after="0" w:line="360" w:lineRule="auto"/>
        <w:ind w:left="-567" w:firstLine="0"/>
        <w:jc w:val="both"/>
        <w:rPr>
          <w:rFonts w:ascii="Arial" w:hAnsi="Arial" w:cs="Arial"/>
          <w:sz w:val="24"/>
          <w:szCs w:val="24"/>
        </w:rPr>
      </w:pPr>
      <w:r w:rsidRPr="009970AA">
        <w:rPr>
          <w:rFonts w:ascii="Arial" w:hAnsi="Arial" w:cs="Arial"/>
          <w:sz w:val="24"/>
          <w:szCs w:val="24"/>
        </w:rPr>
        <w:t>Estruturas de acesso, passarelas e guarda-corpos em madeira tratada em autoclave;</w:t>
      </w:r>
    </w:p>
    <w:p w14:paraId="34925617" w14:textId="77777777" w:rsidR="009970AA" w:rsidRPr="009970AA" w:rsidRDefault="009970AA" w:rsidP="009970AA">
      <w:pPr>
        <w:numPr>
          <w:ilvl w:val="0"/>
          <w:numId w:val="35"/>
        </w:numPr>
        <w:tabs>
          <w:tab w:val="clear" w:pos="720"/>
        </w:tabs>
        <w:spacing w:after="0" w:line="360" w:lineRule="auto"/>
        <w:ind w:left="-567" w:firstLine="0"/>
        <w:jc w:val="both"/>
        <w:rPr>
          <w:rFonts w:ascii="Arial" w:hAnsi="Arial" w:cs="Arial"/>
          <w:sz w:val="24"/>
          <w:szCs w:val="24"/>
        </w:rPr>
      </w:pPr>
      <w:r w:rsidRPr="009970AA">
        <w:rPr>
          <w:rFonts w:ascii="Arial" w:hAnsi="Arial" w:cs="Arial"/>
          <w:sz w:val="24"/>
          <w:szCs w:val="24"/>
        </w:rPr>
        <w:t>Sistema de iluminação pública com luminárias em tecnologia LED;</w:t>
      </w:r>
    </w:p>
    <w:p w14:paraId="6CFD8AB7" w14:textId="77777777" w:rsidR="009970AA" w:rsidRPr="009970AA" w:rsidRDefault="009970AA" w:rsidP="009970AA">
      <w:pPr>
        <w:numPr>
          <w:ilvl w:val="0"/>
          <w:numId w:val="35"/>
        </w:numPr>
        <w:tabs>
          <w:tab w:val="clear" w:pos="720"/>
        </w:tabs>
        <w:spacing w:after="0" w:line="360" w:lineRule="auto"/>
        <w:ind w:left="-567" w:firstLine="0"/>
        <w:jc w:val="both"/>
        <w:rPr>
          <w:rFonts w:ascii="Arial" w:hAnsi="Arial" w:cs="Arial"/>
          <w:sz w:val="24"/>
          <w:szCs w:val="24"/>
        </w:rPr>
      </w:pPr>
      <w:r w:rsidRPr="009970AA">
        <w:rPr>
          <w:rFonts w:ascii="Arial" w:hAnsi="Arial" w:cs="Arial"/>
          <w:sz w:val="24"/>
          <w:szCs w:val="24"/>
        </w:rPr>
        <w:t>Mobiliário urbano composto por bancos de concreto pré-fabricado e lixeiras seletivas.</w:t>
      </w:r>
    </w:p>
    <w:p w14:paraId="55BF90EE" w14:textId="77777777" w:rsidR="009970AA" w:rsidRPr="009970AA" w:rsidRDefault="009970AA" w:rsidP="009970AA">
      <w:pPr>
        <w:spacing w:after="0" w:line="360" w:lineRule="auto"/>
        <w:ind w:left="-567"/>
        <w:jc w:val="both"/>
        <w:rPr>
          <w:rFonts w:ascii="Arial" w:hAnsi="Arial" w:cs="Arial"/>
          <w:sz w:val="24"/>
          <w:szCs w:val="24"/>
        </w:rPr>
      </w:pPr>
      <w:r w:rsidRPr="009970AA">
        <w:rPr>
          <w:rFonts w:ascii="Arial" w:hAnsi="Arial" w:cs="Arial"/>
          <w:sz w:val="24"/>
          <w:szCs w:val="24"/>
        </w:rPr>
        <w:t xml:space="preserve">Considerando a complexidade técnica e o investimento público envolvido, este estudo também contempla a </w:t>
      </w:r>
      <w:r w:rsidRPr="009970AA">
        <w:rPr>
          <w:rFonts w:ascii="Arial" w:hAnsi="Arial" w:cs="Arial"/>
          <w:b/>
          <w:bCs/>
          <w:sz w:val="24"/>
          <w:szCs w:val="24"/>
        </w:rPr>
        <w:t>necessidade de contratação de auditoria independente especializada</w:t>
      </w:r>
      <w:r w:rsidRPr="009970AA">
        <w:rPr>
          <w:rFonts w:ascii="Arial" w:hAnsi="Arial" w:cs="Arial"/>
          <w:sz w:val="24"/>
          <w:szCs w:val="24"/>
        </w:rPr>
        <w:t>, com o objetivo de garantir o pleno acompanhamento da execução do projeto, assegurando a conformidade legal, técnica e financeira de todas as etapas da obra.</w:t>
      </w:r>
    </w:p>
    <w:p w14:paraId="3127DD71" w14:textId="77777777" w:rsidR="009970AA" w:rsidRPr="009970AA" w:rsidRDefault="009970AA" w:rsidP="009970AA">
      <w:pPr>
        <w:spacing w:after="0" w:line="360" w:lineRule="auto"/>
        <w:ind w:left="-567" w:firstLine="567"/>
        <w:jc w:val="both"/>
        <w:rPr>
          <w:rFonts w:ascii="Arial" w:hAnsi="Arial" w:cs="Arial"/>
          <w:sz w:val="24"/>
          <w:szCs w:val="24"/>
        </w:rPr>
      </w:pPr>
      <w:r w:rsidRPr="009970AA">
        <w:rPr>
          <w:rFonts w:ascii="Arial" w:hAnsi="Arial" w:cs="Arial"/>
          <w:sz w:val="24"/>
          <w:szCs w:val="24"/>
        </w:rPr>
        <w:t>A auditoria deverá atuar de forma integrada ao processo, realizando, entre outras, as seguintes análises:</w:t>
      </w:r>
    </w:p>
    <w:p w14:paraId="61670FDD" w14:textId="77777777" w:rsidR="009970AA" w:rsidRPr="009970AA" w:rsidRDefault="009970AA" w:rsidP="009970AA">
      <w:pPr>
        <w:numPr>
          <w:ilvl w:val="0"/>
          <w:numId w:val="36"/>
        </w:numPr>
        <w:tabs>
          <w:tab w:val="clear" w:pos="720"/>
        </w:tabs>
        <w:spacing w:after="0" w:line="360" w:lineRule="auto"/>
        <w:ind w:left="-567" w:firstLine="0"/>
        <w:jc w:val="both"/>
        <w:rPr>
          <w:rFonts w:ascii="Arial" w:hAnsi="Arial" w:cs="Arial"/>
          <w:sz w:val="24"/>
          <w:szCs w:val="24"/>
        </w:rPr>
      </w:pPr>
      <w:r w:rsidRPr="009970AA">
        <w:rPr>
          <w:rFonts w:ascii="Arial" w:hAnsi="Arial" w:cs="Arial"/>
          <w:sz w:val="24"/>
          <w:szCs w:val="24"/>
        </w:rPr>
        <w:t>Avaliação do processo licitatório e do contrato firmado, com base nos critérios estabelecidos pela Lei de Licitações;</w:t>
      </w:r>
    </w:p>
    <w:p w14:paraId="49D88CFE" w14:textId="77777777" w:rsidR="009970AA" w:rsidRPr="009970AA" w:rsidRDefault="009970AA" w:rsidP="009970AA">
      <w:pPr>
        <w:numPr>
          <w:ilvl w:val="0"/>
          <w:numId w:val="36"/>
        </w:numPr>
        <w:tabs>
          <w:tab w:val="clear" w:pos="720"/>
        </w:tabs>
        <w:spacing w:after="0" w:line="360" w:lineRule="auto"/>
        <w:ind w:left="-567" w:firstLine="0"/>
        <w:jc w:val="both"/>
        <w:rPr>
          <w:rFonts w:ascii="Arial" w:hAnsi="Arial" w:cs="Arial"/>
          <w:sz w:val="24"/>
          <w:szCs w:val="24"/>
        </w:rPr>
      </w:pPr>
      <w:r w:rsidRPr="009970AA">
        <w:rPr>
          <w:rFonts w:ascii="Arial" w:hAnsi="Arial" w:cs="Arial"/>
          <w:sz w:val="24"/>
          <w:szCs w:val="24"/>
        </w:rPr>
        <w:t>Verificação da compatibilidade da planilha de custos com o projeto básico e o Plano de Trabalho;</w:t>
      </w:r>
    </w:p>
    <w:p w14:paraId="13A5C1D8" w14:textId="77777777" w:rsidR="009970AA" w:rsidRPr="009970AA" w:rsidRDefault="009970AA" w:rsidP="009970AA">
      <w:pPr>
        <w:numPr>
          <w:ilvl w:val="0"/>
          <w:numId w:val="36"/>
        </w:numPr>
        <w:tabs>
          <w:tab w:val="clear" w:pos="720"/>
        </w:tabs>
        <w:spacing w:after="0" w:line="360" w:lineRule="auto"/>
        <w:ind w:left="-567" w:firstLine="0"/>
        <w:jc w:val="both"/>
        <w:rPr>
          <w:rFonts w:ascii="Arial" w:hAnsi="Arial" w:cs="Arial"/>
          <w:sz w:val="24"/>
          <w:szCs w:val="24"/>
        </w:rPr>
      </w:pPr>
      <w:r w:rsidRPr="009970AA">
        <w:rPr>
          <w:rFonts w:ascii="Arial" w:hAnsi="Arial" w:cs="Arial"/>
          <w:sz w:val="24"/>
          <w:szCs w:val="24"/>
        </w:rPr>
        <w:t>Análise do projeto executivo quanto à sua conformidade com o projeto básico e os custos estimados;</w:t>
      </w:r>
    </w:p>
    <w:p w14:paraId="590A3F94" w14:textId="77777777" w:rsidR="009970AA" w:rsidRPr="009970AA" w:rsidRDefault="009970AA" w:rsidP="009970AA">
      <w:pPr>
        <w:numPr>
          <w:ilvl w:val="0"/>
          <w:numId w:val="36"/>
        </w:numPr>
        <w:tabs>
          <w:tab w:val="clear" w:pos="720"/>
        </w:tabs>
        <w:spacing w:after="0" w:line="360" w:lineRule="auto"/>
        <w:ind w:left="-567" w:firstLine="0"/>
        <w:jc w:val="both"/>
        <w:rPr>
          <w:rFonts w:ascii="Arial" w:hAnsi="Arial" w:cs="Arial"/>
          <w:sz w:val="24"/>
          <w:szCs w:val="24"/>
        </w:rPr>
      </w:pPr>
      <w:r w:rsidRPr="009970AA">
        <w:rPr>
          <w:rFonts w:ascii="Arial" w:hAnsi="Arial" w:cs="Arial"/>
          <w:sz w:val="24"/>
          <w:szCs w:val="24"/>
        </w:rPr>
        <w:t>Acompanhamento técnico da execução e evolução da obra;</w:t>
      </w:r>
    </w:p>
    <w:p w14:paraId="7935EEDF" w14:textId="77777777" w:rsidR="009970AA" w:rsidRPr="009970AA" w:rsidRDefault="009970AA" w:rsidP="009970AA">
      <w:pPr>
        <w:numPr>
          <w:ilvl w:val="0"/>
          <w:numId w:val="36"/>
        </w:numPr>
        <w:tabs>
          <w:tab w:val="clear" w:pos="720"/>
        </w:tabs>
        <w:spacing w:after="0" w:line="360" w:lineRule="auto"/>
        <w:ind w:left="-567" w:firstLine="0"/>
        <w:jc w:val="both"/>
        <w:rPr>
          <w:rFonts w:ascii="Arial" w:hAnsi="Arial" w:cs="Arial"/>
          <w:sz w:val="24"/>
          <w:szCs w:val="24"/>
        </w:rPr>
      </w:pPr>
      <w:r w:rsidRPr="009970AA">
        <w:rPr>
          <w:rFonts w:ascii="Arial" w:hAnsi="Arial" w:cs="Arial"/>
          <w:sz w:val="24"/>
          <w:szCs w:val="24"/>
        </w:rPr>
        <w:t>Avaliação das especificações técnicas dos materiais e equipamentos utilizados;</w:t>
      </w:r>
    </w:p>
    <w:p w14:paraId="2519E69C" w14:textId="77777777" w:rsidR="009970AA" w:rsidRPr="009970AA" w:rsidRDefault="009970AA" w:rsidP="009970AA">
      <w:pPr>
        <w:numPr>
          <w:ilvl w:val="0"/>
          <w:numId w:val="36"/>
        </w:numPr>
        <w:tabs>
          <w:tab w:val="clear" w:pos="720"/>
        </w:tabs>
        <w:spacing w:after="0" w:line="360" w:lineRule="auto"/>
        <w:ind w:left="-567" w:firstLine="0"/>
        <w:jc w:val="both"/>
        <w:rPr>
          <w:rFonts w:ascii="Arial" w:hAnsi="Arial" w:cs="Arial"/>
          <w:sz w:val="24"/>
          <w:szCs w:val="24"/>
        </w:rPr>
      </w:pPr>
      <w:r w:rsidRPr="009970AA">
        <w:rPr>
          <w:rFonts w:ascii="Arial" w:hAnsi="Arial" w:cs="Arial"/>
          <w:sz w:val="24"/>
          <w:szCs w:val="24"/>
        </w:rPr>
        <w:t>Verificação das medições e dos pagamentos efetuados, conferindo sua correspondência com os serviços executados;</w:t>
      </w:r>
    </w:p>
    <w:p w14:paraId="6DB0C36A" w14:textId="77777777" w:rsidR="009970AA" w:rsidRPr="009970AA" w:rsidRDefault="009970AA" w:rsidP="009970AA">
      <w:pPr>
        <w:numPr>
          <w:ilvl w:val="0"/>
          <w:numId w:val="36"/>
        </w:numPr>
        <w:tabs>
          <w:tab w:val="clear" w:pos="720"/>
        </w:tabs>
        <w:spacing w:after="0" w:line="360" w:lineRule="auto"/>
        <w:ind w:left="-567" w:firstLine="0"/>
        <w:jc w:val="both"/>
        <w:rPr>
          <w:rFonts w:ascii="Arial" w:hAnsi="Arial" w:cs="Arial"/>
          <w:sz w:val="24"/>
          <w:szCs w:val="24"/>
        </w:rPr>
      </w:pPr>
      <w:r w:rsidRPr="009970AA">
        <w:rPr>
          <w:rFonts w:ascii="Arial" w:hAnsi="Arial" w:cs="Arial"/>
          <w:sz w:val="24"/>
          <w:szCs w:val="24"/>
        </w:rPr>
        <w:t>Análise da capacidade técnica e financeira da empresa contratada, observando o cumprimento das exigências contratuais;</w:t>
      </w:r>
    </w:p>
    <w:p w14:paraId="3145A40F" w14:textId="77777777" w:rsidR="009970AA" w:rsidRPr="009970AA" w:rsidRDefault="009970AA" w:rsidP="009970AA">
      <w:pPr>
        <w:numPr>
          <w:ilvl w:val="0"/>
          <w:numId w:val="36"/>
        </w:numPr>
        <w:tabs>
          <w:tab w:val="clear" w:pos="720"/>
        </w:tabs>
        <w:spacing w:after="0" w:line="360" w:lineRule="auto"/>
        <w:ind w:left="-567" w:firstLine="0"/>
        <w:jc w:val="both"/>
        <w:rPr>
          <w:rFonts w:ascii="Arial" w:hAnsi="Arial" w:cs="Arial"/>
          <w:sz w:val="24"/>
          <w:szCs w:val="24"/>
        </w:rPr>
      </w:pPr>
      <w:r w:rsidRPr="009970AA">
        <w:rPr>
          <w:rFonts w:ascii="Arial" w:hAnsi="Arial" w:cs="Arial"/>
          <w:sz w:val="24"/>
          <w:szCs w:val="24"/>
        </w:rPr>
        <w:lastRenderedPageBreak/>
        <w:t>Em caso de não conformidade, recomendação de medidas corretivas à administração municipal, incluindo notificação formal à empresa responsável;</w:t>
      </w:r>
    </w:p>
    <w:p w14:paraId="57B39250" w14:textId="77777777" w:rsidR="009970AA" w:rsidRPr="009970AA" w:rsidRDefault="009970AA" w:rsidP="009970AA">
      <w:pPr>
        <w:numPr>
          <w:ilvl w:val="0"/>
          <w:numId w:val="36"/>
        </w:numPr>
        <w:tabs>
          <w:tab w:val="clear" w:pos="720"/>
        </w:tabs>
        <w:spacing w:after="0" w:line="360" w:lineRule="auto"/>
        <w:ind w:left="-567" w:firstLine="0"/>
        <w:jc w:val="both"/>
        <w:rPr>
          <w:rFonts w:ascii="Arial" w:hAnsi="Arial" w:cs="Arial"/>
          <w:sz w:val="24"/>
          <w:szCs w:val="24"/>
        </w:rPr>
      </w:pPr>
      <w:r w:rsidRPr="009970AA">
        <w:rPr>
          <w:rFonts w:ascii="Arial" w:hAnsi="Arial" w:cs="Arial"/>
          <w:sz w:val="24"/>
          <w:szCs w:val="24"/>
        </w:rPr>
        <w:t>Em situações de falhas graves e não sanadas, a auditoria poderá sugerir a paralisação ou rescisão contratual do projeto.</w:t>
      </w:r>
    </w:p>
    <w:p w14:paraId="1F00F01D" w14:textId="77777777" w:rsidR="009970AA" w:rsidRPr="009970AA" w:rsidRDefault="009970AA" w:rsidP="009970AA">
      <w:pPr>
        <w:spacing w:after="0" w:line="360" w:lineRule="auto"/>
        <w:ind w:left="-567" w:firstLine="567"/>
        <w:jc w:val="both"/>
        <w:rPr>
          <w:rFonts w:ascii="Arial" w:hAnsi="Arial" w:cs="Arial"/>
          <w:sz w:val="24"/>
          <w:szCs w:val="24"/>
        </w:rPr>
      </w:pPr>
      <w:r w:rsidRPr="009970AA">
        <w:rPr>
          <w:rFonts w:ascii="Arial" w:hAnsi="Arial" w:cs="Arial"/>
          <w:sz w:val="24"/>
          <w:szCs w:val="24"/>
        </w:rPr>
        <w:t>Este planejamento visa, portanto, não apenas à viabilidade técnica e urbanística da implantação do Parque Linear, mas também à transparência, eficiência e regularidade da execução, promovendo a boa gestão dos recursos públicos e o alcance dos objetivos sociais e ambientais propostos.</w:t>
      </w:r>
    </w:p>
    <w:p w14:paraId="5DF651C5" w14:textId="744996FA" w:rsidR="00FC6827" w:rsidRPr="00FC6827" w:rsidRDefault="00FC6827" w:rsidP="009970AA">
      <w:pPr>
        <w:spacing w:after="0" w:line="360" w:lineRule="auto"/>
        <w:ind w:left="-567" w:firstLine="360"/>
        <w:jc w:val="both"/>
        <w:rPr>
          <w:rFonts w:ascii="Arial" w:hAnsi="Arial" w:cs="Arial"/>
          <w:b/>
          <w:bCs/>
          <w:sz w:val="24"/>
          <w:szCs w:val="24"/>
        </w:rPr>
      </w:pPr>
    </w:p>
    <w:p w14:paraId="48EC5148" w14:textId="7E655DCE" w:rsidR="00EE5CF7" w:rsidRPr="00FC6827" w:rsidRDefault="00FA326F" w:rsidP="009970AA">
      <w:pPr>
        <w:pStyle w:val="PargrafodaLista"/>
        <w:numPr>
          <w:ilvl w:val="0"/>
          <w:numId w:val="6"/>
        </w:numPr>
        <w:spacing w:after="0" w:line="360" w:lineRule="auto"/>
        <w:ind w:left="-567"/>
        <w:jc w:val="both"/>
        <w:rPr>
          <w:rFonts w:ascii="Arial" w:hAnsi="Arial" w:cs="Arial"/>
          <w:b/>
          <w:bCs/>
          <w:sz w:val="24"/>
          <w:szCs w:val="24"/>
        </w:rPr>
      </w:pPr>
      <w:bookmarkStart w:id="0" w:name="_Hlk168475161"/>
      <w:r w:rsidRPr="00FC6827">
        <w:rPr>
          <w:rFonts w:ascii="Arial" w:hAnsi="Arial" w:cs="Arial"/>
          <w:b/>
          <w:bCs/>
          <w:sz w:val="24"/>
          <w:szCs w:val="24"/>
        </w:rPr>
        <w:t>Descrição da Necessidade</w:t>
      </w:r>
      <w:r w:rsidR="0039424D" w:rsidRPr="00FC6827">
        <w:rPr>
          <w:rFonts w:ascii="Arial" w:hAnsi="Arial" w:cs="Arial"/>
          <w:b/>
          <w:bCs/>
          <w:sz w:val="24"/>
          <w:szCs w:val="24"/>
        </w:rPr>
        <w:t xml:space="preserve"> </w:t>
      </w:r>
      <w:r w:rsidR="003E3E46">
        <w:rPr>
          <w:rFonts w:ascii="Arial" w:hAnsi="Arial" w:cs="Arial"/>
          <w:b/>
          <w:bCs/>
          <w:sz w:val="24"/>
          <w:szCs w:val="24"/>
        </w:rPr>
        <w:t>de intervenção</w:t>
      </w:r>
    </w:p>
    <w:bookmarkEnd w:id="0"/>
    <w:p w14:paraId="2343A142" w14:textId="0919D3CB" w:rsidR="009970AA" w:rsidRPr="009970AA" w:rsidRDefault="009970AA" w:rsidP="009970AA">
      <w:pPr>
        <w:spacing w:after="0" w:line="360" w:lineRule="auto"/>
        <w:ind w:left="-567" w:firstLine="567"/>
        <w:jc w:val="both"/>
        <w:rPr>
          <w:rFonts w:ascii="Arial" w:hAnsi="Arial" w:cs="Arial"/>
          <w:sz w:val="24"/>
          <w:szCs w:val="24"/>
        </w:rPr>
      </w:pPr>
      <w:r w:rsidRPr="009970AA">
        <w:rPr>
          <w:rFonts w:ascii="Arial" w:hAnsi="Arial" w:cs="Arial"/>
          <w:sz w:val="24"/>
          <w:szCs w:val="24"/>
        </w:rPr>
        <w:t xml:space="preserve">Dada a relevância da obra e o montante de recursos públicos envolvidos, identifica-se como essencial a contratação de </w:t>
      </w:r>
      <w:r w:rsidRPr="009970AA">
        <w:rPr>
          <w:rFonts w:ascii="Arial" w:hAnsi="Arial" w:cs="Arial"/>
          <w:b/>
          <w:bCs/>
          <w:sz w:val="24"/>
          <w:szCs w:val="24"/>
        </w:rPr>
        <w:t>auditoria independente especializada</w:t>
      </w:r>
      <w:r w:rsidRPr="009970AA">
        <w:rPr>
          <w:rFonts w:ascii="Arial" w:hAnsi="Arial" w:cs="Arial"/>
          <w:sz w:val="24"/>
          <w:szCs w:val="24"/>
        </w:rPr>
        <w:t>, com a finalidade de garantir o adequado acompanhamento técnico e legal da execução do projeto. A auditoria visa assegurar que todas as etapas</w:t>
      </w:r>
      <w:r w:rsidR="00434E50">
        <w:rPr>
          <w:rFonts w:ascii="Arial" w:hAnsi="Arial" w:cs="Arial"/>
          <w:sz w:val="24"/>
          <w:szCs w:val="24"/>
        </w:rPr>
        <w:t>,</w:t>
      </w:r>
      <w:r w:rsidRPr="009970AA">
        <w:rPr>
          <w:rFonts w:ascii="Arial" w:hAnsi="Arial" w:cs="Arial"/>
          <w:sz w:val="24"/>
          <w:szCs w:val="24"/>
        </w:rPr>
        <w:t xml:space="preserve"> desde o processo licitatório até a conclusão das obras</w:t>
      </w:r>
      <w:r w:rsidR="00434E50">
        <w:rPr>
          <w:rFonts w:ascii="Arial" w:hAnsi="Arial" w:cs="Arial"/>
          <w:sz w:val="24"/>
          <w:szCs w:val="24"/>
        </w:rPr>
        <w:t xml:space="preserve">, </w:t>
      </w:r>
      <w:r w:rsidRPr="009970AA">
        <w:rPr>
          <w:rFonts w:ascii="Arial" w:hAnsi="Arial" w:cs="Arial"/>
          <w:sz w:val="24"/>
          <w:szCs w:val="24"/>
        </w:rPr>
        <w:t>sejam conduzidas em conformidade com os dispositivos legais, o projeto básico, o plano de trabalho e as normas técnicas aplicáveis.</w:t>
      </w:r>
    </w:p>
    <w:p w14:paraId="23E3F1E8" w14:textId="7EBB1F6A" w:rsidR="00811817" w:rsidRDefault="00434E50" w:rsidP="00434E50">
      <w:pPr>
        <w:spacing w:after="0" w:line="360" w:lineRule="auto"/>
        <w:ind w:left="-567" w:firstLine="567"/>
        <w:jc w:val="both"/>
        <w:rPr>
          <w:rFonts w:ascii="Arial" w:hAnsi="Arial" w:cs="Arial"/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66542F8" wp14:editId="19B3F174">
                <wp:simplePos x="0" y="0"/>
                <wp:positionH relativeFrom="margin">
                  <wp:posOffset>62865</wp:posOffset>
                </wp:positionH>
                <wp:positionV relativeFrom="paragraph">
                  <wp:posOffset>1527810</wp:posOffset>
                </wp:positionV>
                <wp:extent cx="3419475" cy="266700"/>
                <wp:effectExtent l="0" t="0" r="9525" b="0"/>
                <wp:wrapNone/>
                <wp:docPr id="6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9475" cy="2667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6057A08" w14:textId="2DB7D515" w:rsidR="00CE515D" w:rsidRDefault="00CE515D" w:rsidP="00CE515D">
                            <w:pPr>
                              <w:pStyle w:val="NormalWeb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Figura </w:t>
                            </w: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instrText xml:space="preserve"> SEQ Figura \* ARABIC </w:instrText>
                            </w: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838DF"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t>1</w:t>
                            </w: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fldChar w:fldCharType="end"/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="000342D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Vista parcial </w:t>
                            </w:r>
                            <w:r w:rsidR="00E0766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</w:t>
                            </w:r>
                            <w:r w:rsidR="0081181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 local de instalação</w:t>
                            </w:r>
                            <w:r w:rsidR="00434E5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do Parque</w:t>
                            </w:r>
                          </w:p>
                          <w:p w14:paraId="67A57C95" w14:textId="77777777" w:rsidR="000342D7" w:rsidRDefault="000342D7" w:rsidP="00CE515D">
                            <w:pPr>
                              <w:pStyle w:val="NormalWeb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52A95BFC" w14:textId="77777777" w:rsidR="000342D7" w:rsidRPr="00CE515D" w:rsidRDefault="000342D7" w:rsidP="00CE515D">
                            <w:pPr>
                              <w:pStyle w:val="NormalWeb"/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type w14:anchorId="066542F8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4.95pt;margin-top:120.3pt;width:269.25pt;height:21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" stroked="f">
                <v:textbox inset="0,0,0,0">
                  <w:txbxContent>
                    <w:p w14:paraId="36057A08" w14:textId="2DB7D515" w:rsidR="00CE515D" w:rsidRDefault="00CE515D" w:rsidP="00CE515D">
                      <w:pPr>
                        <w:pStyle w:val="NormalWeb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Figura </w:t>
                      </w: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fldChar w:fldCharType="begin"/>
                      </w: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instrText xml:space="preserve"> SEQ Figura \* ARABIC </w:instrText>
                      </w: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fldChar w:fldCharType="separate"/>
                      </w:r>
                      <w:r w:rsidR="007838DF"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t>1</w:t>
                      </w: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fldChar w:fldCharType="end"/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– </w:t>
                      </w:r>
                      <w:r w:rsidR="000342D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Vista parcial </w:t>
                      </w:r>
                      <w:r w:rsidR="00E07669">
                        <w:rPr>
                          <w:rFonts w:ascii="Arial" w:hAnsi="Arial" w:cs="Arial"/>
                          <w:sz w:val="20"/>
                          <w:szCs w:val="20"/>
                        </w:rPr>
                        <w:t>d</w:t>
                      </w:r>
                      <w:r w:rsidR="00811817">
                        <w:rPr>
                          <w:rFonts w:ascii="Arial" w:hAnsi="Arial" w:cs="Arial"/>
                          <w:sz w:val="20"/>
                          <w:szCs w:val="20"/>
                        </w:rPr>
                        <w:t>o local de instalação</w:t>
                      </w:r>
                      <w:r w:rsidR="00434E5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do Parque</w:t>
                      </w:r>
                    </w:p>
                    <w:p w14:paraId="67A57C95" w14:textId="77777777" w:rsidR="000342D7" w:rsidRDefault="000342D7" w:rsidP="00CE515D">
                      <w:pPr>
                        <w:pStyle w:val="NormalWeb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52A95BFC" w14:textId="77777777" w:rsidR="000342D7" w:rsidRPr="00CE515D" w:rsidRDefault="000342D7" w:rsidP="00CE515D">
                      <w:pPr>
                        <w:pStyle w:val="NormalWeb"/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970AA" w:rsidRPr="009970AA">
        <w:rPr>
          <w:rFonts w:ascii="Arial" w:hAnsi="Arial" w:cs="Arial"/>
          <w:sz w:val="24"/>
          <w:szCs w:val="24"/>
        </w:rPr>
        <w:t>A atuação da auditoria proporcionará maior controle e transparência sobre a execução física e financeira da obra, incluindo a análise da planilha de custos, medições, pagamentos, qualidade dos materiais e desempenho da empresa contratada. Dessa forma, a intervenção será respaldada por uma gestão mais eficiente, preventiva e orientada à boa aplicação dos recursos públicos, evitando falhas construtivas, atrasos ou desvios contratuais</w:t>
      </w:r>
      <w:r>
        <w:rPr>
          <w:rFonts w:ascii="Arial" w:hAnsi="Arial" w:cs="Arial"/>
          <w:sz w:val="24"/>
          <w:szCs w:val="24"/>
        </w:rPr>
        <w:t>.</w:t>
      </w:r>
    </w:p>
    <w:p w14:paraId="06B0BCB2" w14:textId="6BB114A0" w:rsidR="00434E50" w:rsidRPr="00FC6827" w:rsidRDefault="00434E50" w:rsidP="00434E50">
      <w:pPr>
        <w:spacing w:after="0" w:line="360" w:lineRule="auto"/>
        <w:ind w:left="-567" w:firstLine="568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00905D1D" wp14:editId="1AAF63AF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6067425" cy="2233295"/>
            <wp:effectExtent l="0" t="0" r="9525" b="0"/>
            <wp:wrapSquare wrapText="bothSides"/>
            <wp:docPr id="1602096401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425" cy="223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CAA1E6" w14:textId="4A424270" w:rsidR="00781B1E" w:rsidRPr="00434E50" w:rsidRDefault="00781B1E" w:rsidP="00434E50">
      <w:pPr>
        <w:pStyle w:val="PargrafodaLista"/>
        <w:numPr>
          <w:ilvl w:val="0"/>
          <w:numId w:val="6"/>
        </w:numPr>
        <w:spacing w:after="0" w:line="360" w:lineRule="auto"/>
        <w:ind w:left="-567" w:hanging="294"/>
        <w:jc w:val="both"/>
        <w:rPr>
          <w:rFonts w:ascii="Arial" w:hAnsi="Arial" w:cs="Arial"/>
          <w:sz w:val="24"/>
          <w:szCs w:val="24"/>
        </w:rPr>
      </w:pPr>
      <w:r w:rsidRPr="00434E50">
        <w:rPr>
          <w:rFonts w:ascii="Arial" w:hAnsi="Arial" w:cs="Arial"/>
          <w:b/>
          <w:bCs/>
          <w:sz w:val="24"/>
          <w:szCs w:val="24"/>
        </w:rPr>
        <w:lastRenderedPageBreak/>
        <w:t>Área Requisitante</w:t>
      </w:r>
    </w:p>
    <w:p w14:paraId="56855464" w14:textId="750FFE76" w:rsidR="00781B1E" w:rsidRDefault="00781B1E" w:rsidP="009970AA">
      <w:pPr>
        <w:spacing w:after="0" w:line="360" w:lineRule="auto"/>
        <w:ind w:left="-567"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A unidade requisitante do presente Estudo </w:t>
      </w:r>
      <w:r w:rsidR="00D47A99" w:rsidRPr="00FC6827">
        <w:rPr>
          <w:rFonts w:ascii="Arial" w:hAnsi="Arial" w:cs="Arial"/>
          <w:sz w:val="24"/>
          <w:szCs w:val="24"/>
        </w:rPr>
        <w:t xml:space="preserve">Técnico </w:t>
      </w:r>
      <w:r w:rsidRPr="00FC6827">
        <w:rPr>
          <w:rFonts w:ascii="Arial" w:hAnsi="Arial" w:cs="Arial"/>
          <w:sz w:val="24"/>
          <w:szCs w:val="24"/>
        </w:rPr>
        <w:t xml:space="preserve">Preliminar é </w:t>
      </w:r>
      <w:r w:rsidR="00372702">
        <w:rPr>
          <w:rFonts w:ascii="Arial" w:hAnsi="Arial" w:cs="Arial"/>
          <w:sz w:val="24"/>
          <w:szCs w:val="24"/>
        </w:rPr>
        <w:t>a</w:t>
      </w:r>
      <w:r w:rsidRPr="00FC6827">
        <w:rPr>
          <w:rFonts w:ascii="Arial" w:hAnsi="Arial" w:cs="Arial"/>
          <w:sz w:val="24"/>
          <w:szCs w:val="24"/>
        </w:rPr>
        <w:t xml:space="preserve"> </w:t>
      </w:r>
      <w:r w:rsidR="00372702">
        <w:rPr>
          <w:rFonts w:ascii="Arial" w:hAnsi="Arial" w:cs="Arial"/>
          <w:sz w:val="24"/>
          <w:szCs w:val="24"/>
        </w:rPr>
        <w:t>Coordenadoria de Obras, Engenharia e Fiscalização</w:t>
      </w:r>
      <w:r w:rsidR="00600671">
        <w:rPr>
          <w:rFonts w:ascii="Arial" w:hAnsi="Arial" w:cs="Arial"/>
          <w:sz w:val="24"/>
          <w:szCs w:val="24"/>
        </w:rPr>
        <w:t>.</w:t>
      </w:r>
    </w:p>
    <w:p w14:paraId="1D27C62F" w14:textId="77777777" w:rsidR="00036ABD" w:rsidRPr="00600671" w:rsidRDefault="00036ABD" w:rsidP="009970AA">
      <w:pPr>
        <w:spacing w:after="0" w:line="360" w:lineRule="auto"/>
        <w:ind w:left="-567"/>
        <w:jc w:val="both"/>
        <w:rPr>
          <w:rFonts w:ascii="Arial" w:hAnsi="Arial" w:cs="Arial"/>
          <w:vanish/>
          <w:sz w:val="24"/>
          <w:szCs w:val="24"/>
        </w:rPr>
      </w:pPr>
    </w:p>
    <w:p w14:paraId="5A9152E7" w14:textId="77777777" w:rsidR="00036ABD" w:rsidRPr="00FC6827" w:rsidRDefault="00036ABD" w:rsidP="009970AA">
      <w:pPr>
        <w:pStyle w:val="PargrafodaLista"/>
        <w:numPr>
          <w:ilvl w:val="0"/>
          <w:numId w:val="30"/>
        </w:numPr>
        <w:spacing w:after="0" w:line="360" w:lineRule="auto"/>
        <w:ind w:left="-567"/>
        <w:jc w:val="both"/>
        <w:rPr>
          <w:rFonts w:ascii="Arial" w:hAnsi="Arial" w:cs="Arial"/>
          <w:vanish/>
          <w:sz w:val="24"/>
          <w:szCs w:val="24"/>
        </w:rPr>
      </w:pPr>
    </w:p>
    <w:p w14:paraId="1C8A0C12" w14:textId="77777777" w:rsidR="00036ABD" w:rsidRPr="00FC6827" w:rsidRDefault="00036ABD" w:rsidP="009970AA">
      <w:pPr>
        <w:pStyle w:val="PargrafodaLista"/>
        <w:numPr>
          <w:ilvl w:val="0"/>
          <w:numId w:val="30"/>
        </w:numPr>
        <w:spacing w:after="0" w:line="360" w:lineRule="auto"/>
        <w:ind w:left="-567"/>
        <w:jc w:val="both"/>
        <w:rPr>
          <w:rFonts w:ascii="Arial" w:hAnsi="Arial" w:cs="Arial"/>
          <w:vanish/>
          <w:sz w:val="24"/>
          <w:szCs w:val="24"/>
        </w:rPr>
      </w:pPr>
    </w:p>
    <w:p w14:paraId="02C92572" w14:textId="77777777" w:rsidR="00036ABD" w:rsidRPr="00FC6827" w:rsidRDefault="00036ABD" w:rsidP="009970AA">
      <w:pPr>
        <w:pStyle w:val="PargrafodaLista"/>
        <w:numPr>
          <w:ilvl w:val="0"/>
          <w:numId w:val="30"/>
        </w:numPr>
        <w:spacing w:after="0" w:line="360" w:lineRule="auto"/>
        <w:ind w:left="-567"/>
        <w:jc w:val="both"/>
        <w:rPr>
          <w:rFonts w:ascii="Arial" w:hAnsi="Arial" w:cs="Arial"/>
          <w:vanish/>
          <w:sz w:val="24"/>
          <w:szCs w:val="24"/>
        </w:rPr>
      </w:pPr>
    </w:p>
    <w:p w14:paraId="315CCAD3" w14:textId="6BD42B02" w:rsidR="003F1730" w:rsidRPr="00FC6827" w:rsidRDefault="003F1730" w:rsidP="009970AA">
      <w:pPr>
        <w:spacing w:after="0" w:line="360" w:lineRule="auto"/>
        <w:ind w:left="-567" w:firstLine="426"/>
        <w:jc w:val="both"/>
        <w:rPr>
          <w:rFonts w:ascii="Arial" w:hAnsi="Arial" w:cs="Arial"/>
          <w:color w:val="FF0000"/>
          <w:sz w:val="24"/>
          <w:szCs w:val="24"/>
        </w:rPr>
      </w:pPr>
    </w:p>
    <w:p w14:paraId="505724BA" w14:textId="0D59E054" w:rsidR="00BD4115" w:rsidRPr="00FC6827" w:rsidRDefault="00EA593B" w:rsidP="009970AA">
      <w:pPr>
        <w:pStyle w:val="PargrafodaLista"/>
        <w:numPr>
          <w:ilvl w:val="0"/>
          <w:numId w:val="6"/>
        </w:numPr>
        <w:spacing w:after="0" w:line="360" w:lineRule="auto"/>
        <w:ind w:left="-567"/>
        <w:jc w:val="both"/>
        <w:rPr>
          <w:rFonts w:ascii="Arial" w:hAnsi="Arial" w:cs="Arial"/>
          <w:b/>
          <w:bCs/>
          <w:sz w:val="24"/>
          <w:szCs w:val="24"/>
        </w:rPr>
      </w:pPr>
      <w:bookmarkStart w:id="1" w:name="_Hlk168576451"/>
      <w:r w:rsidRPr="00FC6827">
        <w:rPr>
          <w:rFonts w:ascii="Arial" w:hAnsi="Arial" w:cs="Arial"/>
          <w:b/>
          <w:bCs/>
          <w:sz w:val="24"/>
          <w:szCs w:val="24"/>
        </w:rPr>
        <w:t xml:space="preserve">Levantamento </w:t>
      </w:r>
      <w:bookmarkEnd w:id="1"/>
      <w:r w:rsidR="00034335">
        <w:rPr>
          <w:rFonts w:ascii="Arial" w:hAnsi="Arial" w:cs="Arial"/>
          <w:b/>
          <w:bCs/>
          <w:sz w:val="24"/>
          <w:szCs w:val="24"/>
        </w:rPr>
        <w:t>da tipologia</w:t>
      </w:r>
      <w:r w:rsidR="003E3E46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0823CE3" w14:textId="77777777" w:rsidR="00994016" w:rsidRPr="00994016" w:rsidRDefault="00994016" w:rsidP="00994016">
      <w:pPr>
        <w:pStyle w:val="PargrafodaLista"/>
        <w:spacing w:after="0" w:line="360" w:lineRule="auto"/>
        <w:ind w:left="-567" w:firstLine="567"/>
        <w:jc w:val="both"/>
        <w:rPr>
          <w:rFonts w:ascii="Arial" w:hAnsi="Arial" w:cs="Arial"/>
          <w:sz w:val="24"/>
          <w:szCs w:val="24"/>
        </w:rPr>
      </w:pPr>
      <w:r w:rsidRPr="00994016">
        <w:rPr>
          <w:rFonts w:ascii="Arial" w:hAnsi="Arial" w:cs="Arial"/>
          <w:sz w:val="24"/>
          <w:szCs w:val="24"/>
        </w:rPr>
        <w:t xml:space="preserve">A auditoria prevista para acompanhamento da construção do Parque Linear caracteriza-se como uma </w:t>
      </w:r>
      <w:r w:rsidRPr="00994016">
        <w:rPr>
          <w:rFonts w:ascii="Arial" w:hAnsi="Arial" w:cs="Arial"/>
          <w:b/>
          <w:bCs/>
          <w:sz w:val="24"/>
          <w:szCs w:val="24"/>
        </w:rPr>
        <w:t>Auditoria Técnica Especializada em Obras Públicas</w:t>
      </w:r>
      <w:r w:rsidRPr="00994016">
        <w:rPr>
          <w:rFonts w:ascii="Arial" w:hAnsi="Arial" w:cs="Arial"/>
          <w:sz w:val="24"/>
          <w:szCs w:val="24"/>
        </w:rPr>
        <w:t>, com foco na fiscalização da legalidade, conformidade técnica e correta aplicação dos recursos públicos.</w:t>
      </w:r>
    </w:p>
    <w:p w14:paraId="2F66B039" w14:textId="77777777" w:rsidR="00994016" w:rsidRPr="00994016" w:rsidRDefault="00994016" w:rsidP="00994016">
      <w:pPr>
        <w:pStyle w:val="PargrafodaLista"/>
        <w:spacing w:after="0" w:line="360" w:lineRule="auto"/>
        <w:ind w:left="-567" w:firstLine="567"/>
        <w:jc w:val="both"/>
        <w:rPr>
          <w:rFonts w:ascii="Arial" w:hAnsi="Arial" w:cs="Arial"/>
          <w:sz w:val="24"/>
          <w:szCs w:val="24"/>
        </w:rPr>
      </w:pPr>
      <w:r w:rsidRPr="00994016">
        <w:rPr>
          <w:rFonts w:ascii="Arial" w:hAnsi="Arial" w:cs="Arial"/>
          <w:sz w:val="24"/>
          <w:szCs w:val="24"/>
        </w:rPr>
        <w:t>Essa auditoria terá caráter preventivo e corretivo, abrangendo as seguintes frentes principais:</w:t>
      </w:r>
    </w:p>
    <w:p w14:paraId="118359CB" w14:textId="1BB136AA" w:rsidR="00994016" w:rsidRPr="00994016" w:rsidRDefault="00994016" w:rsidP="00994016">
      <w:pPr>
        <w:pStyle w:val="PargrafodaLista"/>
        <w:numPr>
          <w:ilvl w:val="0"/>
          <w:numId w:val="37"/>
        </w:numPr>
        <w:tabs>
          <w:tab w:val="clear" w:pos="720"/>
        </w:tabs>
        <w:spacing w:after="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994016">
        <w:rPr>
          <w:rFonts w:ascii="Arial" w:hAnsi="Arial" w:cs="Arial"/>
          <w:sz w:val="24"/>
          <w:szCs w:val="24"/>
        </w:rPr>
        <w:t>Verificação do processo licitatório e do contrato</w:t>
      </w:r>
      <w:r>
        <w:rPr>
          <w:rFonts w:ascii="Arial" w:hAnsi="Arial" w:cs="Arial"/>
          <w:sz w:val="24"/>
          <w:szCs w:val="24"/>
        </w:rPr>
        <w:t>;</w:t>
      </w:r>
    </w:p>
    <w:p w14:paraId="7718877A" w14:textId="77777777" w:rsidR="00994016" w:rsidRPr="00994016" w:rsidRDefault="00994016" w:rsidP="00994016">
      <w:pPr>
        <w:pStyle w:val="PargrafodaLista"/>
        <w:numPr>
          <w:ilvl w:val="0"/>
          <w:numId w:val="37"/>
        </w:numPr>
        <w:tabs>
          <w:tab w:val="clear" w:pos="720"/>
        </w:tabs>
        <w:spacing w:after="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994016">
        <w:rPr>
          <w:rFonts w:ascii="Arial" w:hAnsi="Arial" w:cs="Arial"/>
          <w:sz w:val="24"/>
          <w:szCs w:val="24"/>
        </w:rPr>
        <w:t>Análise da compatibilidade entre projeto básico, projeto executivo e obra executada;</w:t>
      </w:r>
    </w:p>
    <w:p w14:paraId="03123F25" w14:textId="77777777" w:rsidR="00994016" w:rsidRPr="00994016" w:rsidRDefault="00994016" w:rsidP="00994016">
      <w:pPr>
        <w:pStyle w:val="PargrafodaLista"/>
        <w:numPr>
          <w:ilvl w:val="0"/>
          <w:numId w:val="37"/>
        </w:numPr>
        <w:tabs>
          <w:tab w:val="clear" w:pos="720"/>
        </w:tabs>
        <w:spacing w:after="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994016">
        <w:rPr>
          <w:rFonts w:ascii="Arial" w:hAnsi="Arial" w:cs="Arial"/>
          <w:sz w:val="24"/>
          <w:szCs w:val="24"/>
        </w:rPr>
        <w:t>Revisão das planilhas de custos, medições e pagamentos efetuados;</w:t>
      </w:r>
    </w:p>
    <w:p w14:paraId="6E0D309A" w14:textId="77777777" w:rsidR="00994016" w:rsidRPr="00994016" w:rsidRDefault="00994016" w:rsidP="00994016">
      <w:pPr>
        <w:pStyle w:val="PargrafodaLista"/>
        <w:numPr>
          <w:ilvl w:val="0"/>
          <w:numId w:val="37"/>
        </w:numPr>
        <w:tabs>
          <w:tab w:val="clear" w:pos="720"/>
        </w:tabs>
        <w:spacing w:after="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994016">
        <w:rPr>
          <w:rFonts w:ascii="Arial" w:hAnsi="Arial" w:cs="Arial"/>
          <w:sz w:val="24"/>
          <w:szCs w:val="24"/>
        </w:rPr>
        <w:t>Avaliação da qualidade dos materiais e equipamentos utilizados;</w:t>
      </w:r>
    </w:p>
    <w:p w14:paraId="0B0E6CB3" w14:textId="77777777" w:rsidR="00994016" w:rsidRPr="00994016" w:rsidRDefault="00994016" w:rsidP="00994016">
      <w:pPr>
        <w:pStyle w:val="PargrafodaLista"/>
        <w:numPr>
          <w:ilvl w:val="0"/>
          <w:numId w:val="37"/>
        </w:numPr>
        <w:tabs>
          <w:tab w:val="clear" w:pos="720"/>
        </w:tabs>
        <w:spacing w:after="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994016">
        <w:rPr>
          <w:rFonts w:ascii="Arial" w:hAnsi="Arial" w:cs="Arial"/>
          <w:sz w:val="24"/>
          <w:szCs w:val="24"/>
        </w:rPr>
        <w:t>Verificação da capacidade técnica e do cumprimento contratual pela empresa executora.</w:t>
      </w:r>
    </w:p>
    <w:p w14:paraId="436CD709" w14:textId="36FCAEB9" w:rsidR="00994016" w:rsidRPr="00994016" w:rsidRDefault="00994016" w:rsidP="00994016">
      <w:pPr>
        <w:pStyle w:val="PargrafodaLista"/>
        <w:spacing w:after="0" w:line="360" w:lineRule="auto"/>
        <w:ind w:left="-567" w:firstLine="709"/>
        <w:jc w:val="both"/>
        <w:rPr>
          <w:rFonts w:ascii="Arial" w:hAnsi="Arial" w:cs="Arial"/>
          <w:sz w:val="24"/>
          <w:szCs w:val="24"/>
        </w:rPr>
      </w:pPr>
      <w:r w:rsidRPr="00994016">
        <w:rPr>
          <w:rFonts w:ascii="Arial" w:hAnsi="Arial" w:cs="Arial"/>
          <w:sz w:val="24"/>
          <w:szCs w:val="24"/>
        </w:rPr>
        <w:t>Trata-se de uma auditoria de natureza multidisciplinar, com apoio de profissionais</w:t>
      </w:r>
      <w:r>
        <w:rPr>
          <w:rFonts w:ascii="Arial" w:hAnsi="Arial" w:cs="Arial"/>
          <w:sz w:val="24"/>
          <w:szCs w:val="24"/>
        </w:rPr>
        <w:t xml:space="preserve"> capacitados</w:t>
      </w:r>
      <w:r w:rsidRPr="00994016">
        <w:rPr>
          <w:rFonts w:ascii="Arial" w:hAnsi="Arial" w:cs="Arial"/>
          <w:sz w:val="24"/>
          <w:szCs w:val="24"/>
        </w:rPr>
        <w:t>, visa</w:t>
      </w:r>
      <w:r>
        <w:rPr>
          <w:rFonts w:ascii="Arial" w:hAnsi="Arial" w:cs="Arial"/>
          <w:sz w:val="24"/>
          <w:szCs w:val="24"/>
        </w:rPr>
        <w:t>ndo</w:t>
      </w:r>
      <w:r w:rsidRPr="00994016">
        <w:rPr>
          <w:rFonts w:ascii="Arial" w:hAnsi="Arial" w:cs="Arial"/>
          <w:sz w:val="24"/>
          <w:szCs w:val="24"/>
        </w:rPr>
        <w:t xml:space="preserve"> garantir maior controle, transparência e segurança na execução da obra.</w:t>
      </w:r>
    </w:p>
    <w:p w14:paraId="7F02C60D" w14:textId="77777777" w:rsidR="00CA0110" w:rsidRPr="00C576EE" w:rsidRDefault="00CA0110" w:rsidP="00C576EE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7ECCEA5" w14:textId="5A4A9C98" w:rsidR="008F3F39" w:rsidRPr="00FC6827" w:rsidRDefault="00415581" w:rsidP="009970AA">
      <w:pPr>
        <w:pStyle w:val="PargrafodaLista"/>
        <w:numPr>
          <w:ilvl w:val="0"/>
          <w:numId w:val="6"/>
        </w:numPr>
        <w:spacing w:after="0" w:line="360" w:lineRule="auto"/>
        <w:ind w:left="-567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t xml:space="preserve">Estimativa do Valor da </w:t>
      </w:r>
      <w:r w:rsidR="001E036D" w:rsidRPr="00FC6827">
        <w:rPr>
          <w:rFonts w:ascii="Arial" w:hAnsi="Arial" w:cs="Arial"/>
          <w:b/>
          <w:bCs/>
          <w:sz w:val="24"/>
          <w:szCs w:val="24"/>
        </w:rPr>
        <w:t>C</w:t>
      </w:r>
      <w:r w:rsidRPr="00FC6827">
        <w:rPr>
          <w:rFonts w:ascii="Arial" w:hAnsi="Arial" w:cs="Arial"/>
          <w:b/>
          <w:bCs/>
          <w:sz w:val="24"/>
          <w:szCs w:val="24"/>
        </w:rPr>
        <w:t>ontratação</w:t>
      </w:r>
    </w:p>
    <w:p w14:paraId="57E04B5D" w14:textId="42511FE7" w:rsidR="001B2F76" w:rsidRPr="00FC6827" w:rsidRDefault="00E950EA" w:rsidP="009970AA">
      <w:pPr>
        <w:pStyle w:val="Lista"/>
        <w:tabs>
          <w:tab w:val="left" w:pos="0"/>
        </w:tabs>
        <w:spacing w:line="360" w:lineRule="auto"/>
        <w:ind w:left="-567" w:firstLine="426"/>
        <w:jc w:val="both"/>
        <w:rPr>
          <w:rFonts w:ascii="Arial" w:hAnsi="Arial" w:cs="Arial"/>
          <w:b/>
          <w:color w:val="000000"/>
        </w:rPr>
      </w:pPr>
      <w:r w:rsidRPr="00FC6827">
        <w:rPr>
          <w:rFonts w:ascii="Arial" w:hAnsi="Arial" w:cs="Arial"/>
        </w:rPr>
        <w:t xml:space="preserve">Estima-se o valor total desta licitação em </w:t>
      </w:r>
      <w:r w:rsidR="00BE2093" w:rsidRPr="00BE2093">
        <w:rPr>
          <w:rFonts w:ascii="Arial" w:hAnsi="Arial" w:cs="Arial"/>
          <w:b/>
          <w:bCs/>
          <w:color w:val="000000"/>
        </w:rPr>
        <w:t xml:space="preserve">R$ </w:t>
      </w:r>
      <w:r w:rsidR="00C576EE">
        <w:rPr>
          <w:rFonts w:ascii="Arial" w:hAnsi="Arial" w:cs="Arial"/>
          <w:b/>
          <w:bCs/>
          <w:color w:val="000000"/>
        </w:rPr>
        <w:t>79.200,00</w:t>
      </w:r>
      <w:r w:rsidR="00BE2093" w:rsidRPr="00BE2093">
        <w:rPr>
          <w:rFonts w:ascii="Arial" w:hAnsi="Arial" w:cs="Arial"/>
          <w:b/>
          <w:color w:val="000000"/>
        </w:rPr>
        <w:t xml:space="preserve"> </w:t>
      </w:r>
      <w:r w:rsidR="00EB7BAE" w:rsidRPr="00EB7BAE">
        <w:rPr>
          <w:rFonts w:ascii="Arial" w:hAnsi="Arial" w:cs="Arial"/>
          <w:b/>
          <w:color w:val="000000"/>
        </w:rPr>
        <w:t>(</w:t>
      </w:r>
      <w:r w:rsidR="00C576EE">
        <w:rPr>
          <w:rFonts w:ascii="Arial" w:hAnsi="Arial" w:cs="Arial"/>
          <w:b/>
          <w:color w:val="000000"/>
        </w:rPr>
        <w:t>Setenta e nove mil e duzentos reais</w:t>
      </w:r>
      <w:r w:rsidR="00EB7BAE" w:rsidRPr="00EB7BAE">
        <w:rPr>
          <w:rFonts w:ascii="Arial" w:hAnsi="Arial" w:cs="Arial"/>
          <w:b/>
          <w:color w:val="000000"/>
        </w:rPr>
        <w:t>).</w:t>
      </w:r>
    </w:p>
    <w:p w14:paraId="6D138439" w14:textId="7ED956CD" w:rsidR="001C6C06" w:rsidRDefault="00C576EE" w:rsidP="00C576EE">
      <w:pPr>
        <w:spacing w:after="0" w:line="360" w:lineRule="auto"/>
        <w:ind w:left="-567" w:firstLine="425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576EE">
        <w:rPr>
          <w:rFonts w:ascii="Arial" w:eastAsia="Times New Roman" w:hAnsi="Arial" w:cs="Arial"/>
          <w:sz w:val="24"/>
          <w:szCs w:val="24"/>
          <w:lang w:eastAsia="pt-BR"/>
        </w:rPr>
        <w:t>Os valores foram obtidos por meio de pesquisa de mercado, com base em três orçamentos apresentados por empresas distintas. Ressalta-se que o valor indicado representa apenas uma estimativa de custo, sendo que o valor final será definido após a conclusão do processo licitatório.</w:t>
      </w:r>
    </w:p>
    <w:p w14:paraId="3D95A620" w14:textId="77777777" w:rsidR="00BD2327" w:rsidRPr="00FC6827" w:rsidRDefault="00BD2327" w:rsidP="00C576EE">
      <w:pPr>
        <w:spacing w:after="0" w:line="360" w:lineRule="auto"/>
        <w:ind w:left="-567" w:firstLine="425"/>
        <w:jc w:val="both"/>
        <w:rPr>
          <w:rFonts w:ascii="Arial" w:hAnsi="Arial" w:cs="Arial"/>
          <w:sz w:val="24"/>
          <w:szCs w:val="24"/>
        </w:rPr>
      </w:pPr>
    </w:p>
    <w:p w14:paraId="300EB893" w14:textId="08590167" w:rsidR="009F2A0A" w:rsidRPr="00FC6827" w:rsidRDefault="00E36B70" w:rsidP="009970AA">
      <w:pPr>
        <w:pStyle w:val="PargrafodaLista"/>
        <w:numPr>
          <w:ilvl w:val="0"/>
          <w:numId w:val="6"/>
        </w:numPr>
        <w:spacing w:after="0" w:line="360" w:lineRule="auto"/>
        <w:ind w:left="-567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t>D</w:t>
      </w:r>
      <w:r w:rsidR="00571DDE" w:rsidRPr="00FC6827">
        <w:rPr>
          <w:rFonts w:ascii="Arial" w:hAnsi="Arial" w:cs="Arial"/>
          <w:b/>
          <w:bCs/>
          <w:sz w:val="24"/>
          <w:szCs w:val="24"/>
        </w:rPr>
        <w:t xml:space="preserve">eclaração da Viabilidade </w:t>
      </w:r>
      <w:r w:rsidR="003E3E46">
        <w:rPr>
          <w:rFonts w:ascii="Arial" w:hAnsi="Arial" w:cs="Arial"/>
          <w:b/>
          <w:bCs/>
          <w:sz w:val="24"/>
          <w:szCs w:val="24"/>
        </w:rPr>
        <w:t>da execução</w:t>
      </w:r>
      <w:r w:rsidR="00571DDE" w:rsidRPr="00FC6827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4D58F84F" w14:textId="30D021AC" w:rsidR="004763D7" w:rsidRDefault="005455F9" w:rsidP="009970AA">
      <w:pPr>
        <w:spacing w:after="0" w:line="360" w:lineRule="auto"/>
        <w:ind w:left="-567" w:firstLine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Declaramos que a</w:t>
      </w:r>
      <w:r w:rsidR="00230179" w:rsidRPr="00230179">
        <w:rPr>
          <w:rFonts w:ascii="Arial" w:hAnsi="Arial" w:cs="Arial"/>
          <w:sz w:val="24"/>
          <w:szCs w:val="24"/>
        </w:rPr>
        <w:t xml:space="preserve"> contratação de auditoria técnica especializada para o acompanhamento da construção do Parque Linear é viável, tanto do ponto de vista técnico quanto administrativo. </w:t>
      </w:r>
      <w:r w:rsidR="00230179">
        <w:rPr>
          <w:rFonts w:ascii="Arial" w:hAnsi="Arial" w:cs="Arial"/>
          <w:sz w:val="24"/>
          <w:szCs w:val="24"/>
        </w:rPr>
        <w:t xml:space="preserve">  </w:t>
      </w:r>
      <w:r w:rsidR="00230179" w:rsidRPr="00230179">
        <w:rPr>
          <w:rFonts w:ascii="Arial" w:hAnsi="Arial" w:cs="Arial"/>
          <w:sz w:val="24"/>
          <w:szCs w:val="24"/>
        </w:rPr>
        <w:t>Há disponibilidade de empresas qualificadas no mercado, e os custos estimados são compatíveis com os valores praticados para esse tipo de serviço. A medida contribuirá para a transparência, o controle e a boa gestão dos recursos públicos durante a execução da obra.</w:t>
      </w:r>
    </w:p>
    <w:p w14:paraId="198362CA" w14:textId="77777777" w:rsidR="00230179" w:rsidRPr="00FC6827" w:rsidRDefault="00230179" w:rsidP="009970AA">
      <w:pPr>
        <w:spacing w:after="0" w:line="360" w:lineRule="auto"/>
        <w:ind w:left="-567" w:firstLine="426"/>
        <w:jc w:val="both"/>
        <w:rPr>
          <w:rFonts w:ascii="Arial" w:hAnsi="Arial" w:cs="Arial"/>
          <w:sz w:val="24"/>
          <w:szCs w:val="24"/>
        </w:rPr>
      </w:pPr>
    </w:p>
    <w:p w14:paraId="6FF87C1D" w14:textId="632B600F" w:rsidR="00CE1528" w:rsidRPr="00FC6827" w:rsidRDefault="003E3E46" w:rsidP="009970AA">
      <w:pPr>
        <w:pStyle w:val="PargrafodaLista"/>
        <w:numPr>
          <w:ilvl w:val="0"/>
          <w:numId w:val="6"/>
        </w:numPr>
        <w:spacing w:after="0" w:line="360" w:lineRule="auto"/>
        <w:ind w:left="-567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Do acompanhamento e responsabilidade técnica</w:t>
      </w:r>
    </w:p>
    <w:p w14:paraId="464E81E5" w14:textId="693AD43A" w:rsidR="0068407D" w:rsidRPr="00FC6827" w:rsidRDefault="0068407D" w:rsidP="009970AA">
      <w:pPr>
        <w:pStyle w:val="PargrafodaLista"/>
        <w:spacing w:after="0" w:line="360" w:lineRule="auto"/>
        <w:ind w:left="-567" w:firstLine="360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O </w:t>
      </w:r>
      <w:r w:rsidR="00963AF8" w:rsidRPr="00FC6827">
        <w:rPr>
          <w:rFonts w:ascii="Arial" w:hAnsi="Arial" w:cs="Arial"/>
          <w:sz w:val="24"/>
          <w:szCs w:val="24"/>
        </w:rPr>
        <w:t>responsável técnico para acompanhamento</w:t>
      </w:r>
      <w:r w:rsidR="003E3E46">
        <w:rPr>
          <w:rFonts w:ascii="Arial" w:hAnsi="Arial" w:cs="Arial"/>
          <w:sz w:val="24"/>
          <w:szCs w:val="24"/>
        </w:rPr>
        <w:t xml:space="preserve"> </w:t>
      </w:r>
      <w:r w:rsidR="00963AF8" w:rsidRPr="00FC6827">
        <w:rPr>
          <w:rFonts w:ascii="Arial" w:hAnsi="Arial" w:cs="Arial"/>
          <w:sz w:val="24"/>
          <w:szCs w:val="24"/>
        </w:rPr>
        <w:t>na execução contratual pela Prefeitura será o Sr. Rodrigo de Araújo, Engenheiro Civil, C</w:t>
      </w:r>
      <w:r w:rsidR="00FF7DF2">
        <w:rPr>
          <w:rFonts w:ascii="Arial" w:hAnsi="Arial" w:cs="Arial"/>
          <w:sz w:val="24"/>
          <w:szCs w:val="24"/>
        </w:rPr>
        <w:t>REA/SP 5070984787</w:t>
      </w:r>
      <w:r w:rsidR="004763D7">
        <w:rPr>
          <w:rFonts w:ascii="Arial" w:hAnsi="Arial" w:cs="Arial"/>
          <w:sz w:val="24"/>
          <w:szCs w:val="24"/>
        </w:rPr>
        <w:t>.</w:t>
      </w:r>
    </w:p>
    <w:p w14:paraId="4902EB72" w14:textId="77777777" w:rsidR="00CE515D" w:rsidRPr="00FC6827" w:rsidRDefault="00CE515D" w:rsidP="009970AA">
      <w:pPr>
        <w:spacing w:after="0" w:line="360" w:lineRule="auto"/>
        <w:ind w:left="-567"/>
        <w:jc w:val="both"/>
        <w:rPr>
          <w:rFonts w:ascii="Arial" w:hAnsi="Arial" w:cs="Arial"/>
          <w:sz w:val="24"/>
          <w:szCs w:val="24"/>
        </w:rPr>
      </w:pPr>
    </w:p>
    <w:p w14:paraId="2AB37F6B" w14:textId="09869582" w:rsidR="00341E34" w:rsidRPr="00FC6827" w:rsidRDefault="00341E34" w:rsidP="009970AA">
      <w:pPr>
        <w:spacing w:after="0" w:line="360" w:lineRule="auto"/>
        <w:ind w:left="-567" w:firstLine="360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Realizadas as tarefas pertinentes ao ETP, encaminho o documento solicitando ciência e aprovação para posterior elaboração </w:t>
      </w:r>
      <w:r w:rsidR="003E3E46">
        <w:rPr>
          <w:rFonts w:ascii="Arial" w:hAnsi="Arial" w:cs="Arial"/>
          <w:sz w:val="24"/>
          <w:szCs w:val="24"/>
        </w:rPr>
        <w:t>de aquisição de insumos.</w:t>
      </w:r>
      <w:r w:rsidR="00BA2FB3" w:rsidRPr="00FC6827">
        <w:rPr>
          <w:rFonts w:ascii="Arial" w:hAnsi="Arial" w:cs="Arial"/>
          <w:sz w:val="24"/>
          <w:szCs w:val="24"/>
        </w:rPr>
        <w:t xml:space="preserve"> </w:t>
      </w:r>
    </w:p>
    <w:p w14:paraId="4E43E6E6" w14:textId="5EB98A4D" w:rsidR="00B64E36" w:rsidRDefault="00B64E36" w:rsidP="009970AA">
      <w:pPr>
        <w:spacing w:after="0" w:line="360" w:lineRule="auto"/>
        <w:ind w:left="-567" w:firstLine="360"/>
        <w:jc w:val="both"/>
        <w:rPr>
          <w:rFonts w:ascii="Arial" w:hAnsi="Arial" w:cs="Arial"/>
          <w:sz w:val="24"/>
          <w:szCs w:val="24"/>
        </w:rPr>
      </w:pPr>
    </w:p>
    <w:p w14:paraId="0EFBA1D7" w14:textId="77777777" w:rsidR="003E3E46" w:rsidRPr="00FC6827" w:rsidRDefault="003E3E46" w:rsidP="009970AA">
      <w:pPr>
        <w:spacing w:after="0" w:line="360" w:lineRule="auto"/>
        <w:ind w:left="-567" w:firstLine="360"/>
        <w:jc w:val="both"/>
        <w:rPr>
          <w:rFonts w:ascii="Arial" w:hAnsi="Arial" w:cs="Arial"/>
          <w:sz w:val="24"/>
          <w:szCs w:val="24"/>
        </w:rPr>
      </w:pPr>
    </w:p>
    <w:p w14:paraId="55986EB7" w14:textId="54655392" w:rsidR="007C53A2" w:rsidRPr="00FC6827" w:rsidRDefault="009F7734" w:rsidP="009970AA">
      <w:pPr>
        <w:spacing w:after="0" w:line="360" w:lineRule="auto"/>
        <w:ind w:left="-567" w:firstLine="360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Esta equipe de planejamento declara VIÁVEL esta contratação com base neste Estudo Técnico Preliminar</w:t>
      </w:r>
      <w:r w:rsidR="002F3CF5" w:rsidRPr="00FC6827">
        <w:rPr>
          <w:rFonts w:ascii="Arial" w:hAnsi="Arial" w:cs="Arial"/>
          <w:sz w:val="24"/>
          <w:szCs w:val="24"/>
        </w:rPr>
        <w:t>:</w:t>
      </w:r>
    </w:p>
    <w:p w14:paraId="6D10820D" w14:textId="70A71056" w:rsidR="000E4162" w:rsidRDefault="000E4162" w:rsidP="009970AA">
      <w:pPr>
        <w:spacing w:after="0" w:line="360" w:lineRule="auto"/>
        <w:ind w:left="-567" w:firstLine="360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6EB9CD8" w14:textId="5EE86A2B" w:rsidR="00CE515D" w:rsidRPr="00F31417" w:rsidRDefault="00F31417" w:rsidP="009970AA">
      <w:pPr>
        <w:spacing w:after="0" w:line="360" w:lineRule="auto"/>
        <w:ind w:left="-567"/>
        <w:jc w:val="center"/>
        <w:rPr>
          <w:rFonts w:ascii="Arial" w:hAnsi="Arial" w:cs="Arial"/>
          <w:sz w:val="24"/>
          <w:szCs w:val="24"/>
        </w:rPr>
      </w:pPr>
      <w:r w:rsidRPr="00F31417">
        <w:rPr>
          <w:rFonts w:ascii="Arial" w:hAnsi="Arial" w:cs="Arial"/>
          <w:sz w:val="24"/>
          <w:szCs w:val="24"/>
        </w:rPr>
        <w:t xml:space="preserve">Ribeirão Grande, </w:t>
      </w:r>
      <w:r w:rsidR="002B30A0">
        <w:rPr>
          <w:rFonts w:ascii="Arial" w:hAnsi="Arial" w:cs="Arial"/>
          <w:sz w:val="24"/>
          <w:szCs w:val="24"/>
        </w:rPr>
        <w:t>2</w:t>
      </w:r>
      <w:r w:rsidR="004763D7">
        <w:rPr>
          <w:rFonts w:ascii="Arial" w:hAnsi="Arial" w:cs="Arial"/>
          <w:sz w:val="24"/>
          <w:szCs w:val="24"/>
        </w:rPr>
        <w:t>5</w:t>
      </w:r>
      <w:r w:rsidRPr="00F31417">
        <w:rPr>
          <w:rFonts w:ascii="Arial" w:hAnsi="Arial" w:cs="Arial"/>
          <w:sz w:val="24"/>
          <w:szCs w:val="24"/>
        </w:rPr>
        <w:t xml:space="preserve"> de junho de 2025</w:t>
      </w:r>
      <w:r>
        <w:rPr>
          <w:rFonts w:ascii="Arial" w:hAnsi="Arial" w:cs="Arial"/>
          <w:sz w:val="24"/>
          <w:szCs w:val="24"/>
        </w:rPr>
        <w:t>.</w:t>
      </w:r>
    </w:p>
    <w:p w14:paraId="178C267E" w14:textId="76AD7108" w:rsidR="00661B08" w:rsidRDefault="00661B08" w:rsidP="009970AA">
      <w:pPr>
        <w:spacing w:after="0" w:line="360" w:lineRule="auto"/>
        <w:ind w:left="-567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6D6481F" w14:textId="77777777" w:rsidR="00661B08" w:rsidRPr="00FC6827" w:rsidRDefault="00661B08" w:rsidP="009970AA">
      <w:pPr>
        <w:spacing w:after="0" w:line="360" w:lineRule="auto"/>
        <w:ind w:left="-567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5FA3D1A" w14:textId="316A31C4" w:rsidR="000E4162" w:rsidRPr="00FC6827" w:rsidRDefault="000E4162" w:rsidP="009970AA">
      <w:pPr>
        <w:spacing w:after="0" w:line="240" w:lineRule="auto"/>
        <w:ind w:left="-567" w:firstLine="360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FC6827">
        <w:rPr>
          <w:rFonts w:ascii="Arial" w:hAnsi="Arial" w:cs="Arial"/>
          <w:b/>
          <w:bCs/>
          <w:color w:val="000000" w:themeColor="text1"/>
          <w:sz w:val="24"/>
          <w:szCs w:val="24"/>
        </w:rPr>
        <w:t>Rodrigo de Araujo</w:t>
      </w:r>
    </w:p>
    <w:p w14:paraId="5C06D434" w14:textId="1C3C3600" w:rsidR="000E4162" w:rsidRDefault="000E4162" w:rsidP="009970AA">
      <w:pPr>
        <w:spacing w:after="0" w:line="240" w:lineRule="auto"/>
        <w:ind w:left="-567" w:firstLine="360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t>Engenheiro Civil</w:t>
      </w:r>
    </w:p>
    <w:p w14:paraId="4CF059B8" w14:textId="2DFB9A09" w:rsidR="00661B08" w:rsidRPr="00FC6827" w:rsidRDefault="00661B08" w:rsidP="009970AA">
      <w:pPr>
        <w:spacing w:after="0" w:line="240" w:lineRule="auto"/>
        <w:ind w:left="-567" w:firstLine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CREA/SP: 5070984787</w:t>
      </w:r>
    </w:p>
    <w:p w14:paraId="63D1336E" w14:textId="6BAEEF3B" w:rsidR="00FF7DF2" w:rsidRDefault="00FF7DF2" w:rsidP="009970AA">
      <w:pPr>
        <w:spacing w:after="0" w:line="360" w:lineRule="auto"/>
        <w:ind w:left="-567" w:firstLine="360"/>
        <w:jc w:val="both"/>
        <w:rPr>
          <w:rFonts w:ascii="Arial" w:hAnsi="Arial" w:cs="Arial"/>
          <w:b/>
          <w:bCs/>
          <w:sz w:val="24"/>
          <w:szCs w:val="24"/>
        </w:rPr>
      </w:pPr>
    </w:p>
    <w:p w14:paraId="0E6EDE0B" w14:textId="77777777" w:rsidR="0013129F" w:rsidRDefault="0013129F" w:rsidP="009970AA">
      <w:pPr>
        <w:spacing w:after="0" w:line="360" w:lineRule="auto"/>
        <w:ind w:left="-567" w:firstLine="360"/>
        <w:jc w:val="both"/>
        <w:rPr>
          <w:rFonts w:ascii="Arial" w:hAnsi="Arial" w:cs="Arial"/>
          <w:b/>
          <w:bCs/>
          <w:sz w:val="24"/>
          <w:szCs w:val="24"/>
        </w:rPr>
      </w:pPr>
    </w:p>
    <w:p w14:paraId="7A7EF87D" w14:textId="478A4121" w:rsidR="000E4162" w:rsidRPr="00FC6827" w:rsidRDefault="000E4162" w:rsidP="009970AA">
      <w:pPr>
        <w:spacing w:after="0" w:line="360" w:lineRule="auto"/>
        <w:ind w:left="-567" w:firstLine="360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Aprovo o presente Estudo Técnico Preliminar e solicito andamento ao processo de contratação sugerido neste documento:</w:t>
      </w:r>
    </w:p>
    <w:p w14:paraId="6FEC6255" w14:textId="77777777" w:rsidR="00CE515D" w:rsidRDefault="00CE515D" w:rsidP="009970AA">
      <w:pPr>
        <w:spacing w:after="0" w:line="360" w:lineRule="auto"/>
        <w:ind w:left="-567"/>
        <w:jc w:val="both"/>
        <w:rPr>
          <w:rFonts w:ascii="Arial" w:hAnsi="Arial" w:cs="Arial"/>
          <w:sz w:val="24"/>
          <w:szCs w:val="24"/>
        </w:rPr>
      </w:pPr>
    </w:p>
    <w:p w14:paraId="15749E7F" w14:textId="0B22637D" w:rsidR="00661B08" w:rsidRDefault="00661B08" w:rsidP="009970AA">
      <w:pPr>
        <w:spacing w:after="0" w:line="240" w:lineRule="auto"/>
        <w:ind w:left="-567"/>
        <w:jc w:val="both"/>
        <w:rPr>
          <w:rFonts w:ascii="Arial" w:hAnsi="Arial" w:cs="Arial"/>
          <w:sz w:val="24"/>
          <w:szCs w:val="24"/>
        </w:rPr>
      </w:pPr>
    </w:p>
    <w:p w14:paraId="414F5BEC" w14:textId="77777777" w:rsidR="003E3E46" w:rsidRDefault="003E3E46" w:rsidP="009970AA">
      <w:pPr>
        <w:spacing w:after="0" w:line="240" w:lineRule="auto"/>
        <w:ind w:left="-567"/>
        <w:jc w:val="both"/>
        <w:rPr>
          <w:rFonts w:ascii="Arial" w:hAnsi="Arial" w:cs="Arial"/>
          <w:sz w:val="24"/>
          <w:szCs w:val="24"/>
        </w:rPr>
      </w:pPr>
    </w:p>
    <w:p w14:paraId="02C805FD" w14:textId="77777777" w:rsidR="00661B08" w:rsidRPr="00FC6827" w:rsidRDefault="00661B08" w:rsidP="009970AA">
      <w:pPr>
        <w:spacing w:after="0" w:line="240" w:lineRule="auto"/>
        <w:ind w:left="-567"/>
        <w:jc w:val="both"/>
        <w:rPr>
          <w:rFonts w:ascii="Arial" w:hAnsi="Arial" w:cs="Arial"/>
          <w:sz w:val="24"/>
          <w:szCs w:val="24"/>
        </w:rPr>
      </w:pPr>
    </w:p>
    <w:p w14:paraId="1EABDA68" w14:textId="77777777" w:rsidR="000E4162" w:rsidRPr="00FC6827" w:rsidRDefault="000E4162" w:rsidP="009970AA">
      <w:pPr>
        <w:spacing w:after="0" w:line="240" w:lineRule="auto"/>
        <w:ind w:left="-567" w:firstLine="360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FC6827">
        <w:rPr>
          <w:rFonts w:ascii="Arial" w:hAnsi="Arial" w:cs="Arial"/>
          <w:b/>
          <w:bCs/>
          <w:color w:val="000000" w:themeColor="text1"/>
          <w:sz w:val="24"/>
          <w:szCs w:val="24"/>
        </w:rPr>
        <w:t>Robson Alex Gomes</w:t>
      </w:r>
    </w:p>
    <w:p w14:paraId="41E691BC" w14:textId="77777777" w:rsidR="000E4162" w:rsidRPr="00FC6827" w:rsidRDefault="000E4162" w:rsidP="009970AA">
      <w:pPr>
        <w:spacing w:after="0" w:line="240" w:lineRule="auto"/>
        <w:ind w:left="-567" w:firstLine="360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t>Diretor do Departamento de Governo e Infraestrutura</w:t>
      </w:r>
    </w:p>
    <w:sectPr w:rsidR="000E4162" w:rsidRPr="00FC6827" w:rsidSect="008D3EB7">
      <w:headerReference w:type="default" r:id="rId12"/>
      <w:type w:val="continuous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42735E" w14:textId="77777777" w:rsidR="00977395" w:rsidRDefault="00977395" w:rsidP="004D73A5">
      <w:pPr>
        <w:spacing w:after="0" w:line="240" w:lineRule="auto"/>
      </w:pPr>
      <w:r>
        <w:separator/>
      </w:r>
    </w:p>
  </w:endnote>
  <w:endnote w:type="continuationSeparator" w:id="0">
    <w:p w14:paraId="66E7B550" w14:textId="77777777" w:rsidR="00977395" w:rsidRDefault="00977395" w:rsidP="004D7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MS PMincho">
    <w:charset w:val="80"/>
    <w:family w:val="roma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 Symbols">
    <w:altName w:val="Calibri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]">
    <w:altName w:val="Cambria"/>
    <w:panose1 w:val="00000000000000000000"/>
    <w:charset w:val="00"/>
    <w:family w:val="roman"/>
    <w:notTrueType/>
    <w:pitch w:val="default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74985D" w14:textId="77777777" w:rsidR="00977395" w:rsidRDefault="00977395" w:rsidP="004D73A5">
      <w:pPr>
        <w:spacing w:after="0" w:line="240" w:lineRule="auto"/>
      </w:pPr>
      <w:r>
        <w:separator/>
      </w:r>
    </w:p>
  </w:footnote>
  <w:footnote w:type="continuationSeparator" w:id="0">
    <w:p w14:paraId="1555FC63" w14:textId="77777777" w:rsidR="00977395" w:rsidRDefault="00977395" w:rsidP="004D7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995" w:type="dxa"/>
      <w:tblInd w:w="-282" w:type="dxa"/>
      <w:tblBorders>
        <w:bottom w:val="single" w:sz="12" w:space="0" w:color="auto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762"/>
      <w:gridCol w:w="9233"/>
    </w:tblGrid>
    <w:tr w:rsidR="00D720BC" w:rsidRPr="00D720BC" w14:paraId="28EB25C9" w14:textId="77777777" w:rsidTr="00D720BC">
      <w:trPr>
        <w:trHeight w:val="1739"/>
      </w:trPr>
      <w:tc>
        <w:tcPr>
          <w:tcW w:w="1762" w:type="dxa"/>
          <w:tcBorders>
            <w:top w:val="nil"/>
            <w:left w:val="nil"/>
            <w:bottom w:val="nil"/>
            <w:right w:val="nil"/>
          </w:tcBorders>
          <w:hideMark/>
        </w:tcPr>
        <w:p w14:paraId="6B586D88" w14:textId="77777777" w:rsidR="00D720BC" w:rsidRPr="00D720BC" w:rsidRDefault="00D720BC" w:rsidP="008823F5">
          <w:pPr>
            <w:jc w:val="center"/>
            <w:rPr>
              <w:rFonts w:ascii="Arial" w:hAnsi="Arial" w:cs="Arial"/>
            </w:rPr>
          </w:pPr>
          <w:r w:rsidRPr="00D720BC">
            <w:rPr>
              <w:rFonts w:ascii="Arial" w:hAnsi="Arial" w:cs="Arial"/>
              <w:noProof/>
              <w:lang w:eastAsia="pt-BR"/>
            </w:rPr>
            <w:drawing>
              <wp:anchor distT="0" distB="0" distL="114300" distR="114300" simplePos="0" relativeHeight="251658240" behindDoc="0" locked="0" layoutInCell="1" allowOverlap="1" wp14:anchorId="110886C3" wp14:editId="0F269FCA">
                <wp:simplePos x="0" y="0"/>
                <wp:positionH relativeFrom="margin">
                  <wp:posOffset>36195</wp:posOffset>
                </wp:positionH>
                <wp:positionV relativeFrom="margin">
                  <wp:posOffset>-2540</wp:posOffset>
                </wp:positionV>
                <wp:extent cx="1072515" cy="1066800"/>
                <wp:effectExtent l="19050" t="0" r="0" b="0"/>
                <wp:wrapSquare wrapText="bothSides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2515" cy="1066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9233" w:type="dxa"/>
          <w:tcBorders>
            <w:top w:val="nil"/>
            <w:left w:val="nil"/>
            <w:bottom w:val="nil"/>
            <w:right w:val="nil"/>
          </w:tcBorders>
          <w:hideMark/>
        </w:tcPr>
        <w:p w14:paraId="07A31700" w14:textId="77777777" w:rsidR="00354192" w:rsidRDefault="00FF04D2" w:rsidP="00354192">
          <w:pPr>
            <w:pStyle w:val="SemEspaamento"/>
            <w:rPr>
              <w:rStyle w:val="nfase"/>
              <w:rFonts w:ascii="Arial" w:hAnsi="Arial" w:cs="Arial"/>
              <w:b/>
              <w:i w:val="0"/>
            </w:rPr>
          </w:pPr>
          <w:r>
            <w:rPr>
              <w:rStyle w:val="nfase"/>
              <w:rFonts w:ascii="Arial" w:hAnsi="Arial" w:cs="Arial"/>
              <w:b/>
              <w:i w:val="0"/>
              <w:sz w:val="28"/>
            </w:rPr>
            <w:t xml:space="preserve">      </w:t>
          </w:r>
          <w:r w:rsidR="00354192">
            <w:rPr>
              <w:rStyle w:val="nfase"/>
              <w:rFonts w:ascii="Arial" w:hAnsi="Arial" w:cs="Arial"/>
              <w:b/>
              <w:sz w:val="28"/>
            </w:rPr>
            <w:t>PREFEITURA DO MUNICÍPIO DE RIBEIRÃO GRANDE</w:t>
          </w:r>
        </w:p>
        <w:p w14:paraId="16B60629" w14:textId="77777777" w:rsidR="00354192" w:rsidRDefault="00354192" w:rsidP="00354192">
          <w:pPr>
            <w:pStyle w:val="SemEspaamento"/>
            <w:rPr>
              <w:rStyle w:val="nfase"/>
              <w:rFonts w:ascii="Arial" w:hAnsi="Arial" w:cs="Arial"/>
              <w:b/>
              <w:i w:val="0"/>
              <w:sz w:val="24"/>
            </w:rPr>
          </w:pPr>
          <w:r>
            <w:rPr>
              <w:rStyle w:val="nfase"/>
              <w:rFonts w:ascii="Arial" w:hAnsi="Arial" w:cs="Arial"/>
              <w:b/>
              <w:sz w:val="24"/>
            </w:rPr>
            <w:t xml:space="preserve">                                 CNPJ: 67.360.446/0001-06</w:t>
          </w:r>
        </w:p>
        <w:p w14:paraId="60171E58" w14:textId="77777777" w:rsidR="00354192" w:rsidRDefault="00354192" w:rsidP="00354192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>
            <w:rPr>
              <w:rStyle w:val="nfase"/>
              <w:rFonts w:ascii="Arial" w:hAnsi="Arial" w:cs="Arial"/>
            </w:rPr>
            <w:t xml:space="preserve">                                            Estado de São Paulo</w:t>
          </w:r>
        </w:p>
        <w:p w14:paraId="71F412CC" w14:textId="77777777" w:rsidR="00354192" w:rsidRDefault="00354192" w:rsidP="00354192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>
            <w:rPr>
              <w:rStyle w:val="nfase"/>
              <w:rFonts w:ascii="Arial" w:hAnsi="Arial" w:cs="Arial"/>
            </w:rPr>
            <w:t xml:space="preserve">            Rua Francisco Felipe de Lima, nº 40, Centro, CEP 18.315-000</w:t>
          </w:r>
        </w:p>
        <w:p w14:paraId="3B820D7A" w14:textId="46B5EF1A" w:rsidR="00354192" w:rsidRDefault="00354192" w:rsidP="00354192">
          <w:pPr>
            <w:pStyle w:val="SemEspaamento"/>
            <w:rPr>
              <w:rStyle w:val="nfase"/>
              <w:rFonts w:ascii="Arial" w:hAnsi="Arial" w:cs="Arial"/>
              <w:i w:val="0"/>
            </w:rPr>
          </w:pPr>
          <w:r>
            <w:rPr>
              <w:rStyle w:val="nfase"/>
              <w:rFonts w:ascii="Arial" w:hAnsi="Arial" w:cs="Arial"/>
            </w:rPr>
            <w:t xml:space="preserve">     Fone: (15) 3544-8800 – e-mail: agric@ribeiraogrande.sp.gov.br</w:t>
          </w:r>
        </w:p>
        <w:p w14:paraId="2F1DE51C" w14:textId="4D5A91B7" w:rsidR="00D720BC" w:rsidRPr="00D720BC" w:rsidRDefault="00354192" w:rsidP="00354192">
          <w:pPr>
            <w:pStyle w:val="SemEspaamento"/>
            <w:rPr>
              <w:rFonts w:ascii="Arial" w:hAnsi="Arial" w:cs="Arial"/>
              <w:b/>
              <w:szCs w:val="28"/>
            </w:rPr>
          </w:pPr>
          <w:r>
            <w:rPr>
              <w:rStyle w:val="nfase"/>
              <w:rFonts w:ascii="Arial" w:hAnsi="Arial" w:cs="Arial"/>
              <w:b/>
              <w:sz w:val="24"/>
            </w:rPr>
            <w:t xml:space="preserve">             DEPARTAMENTO DE AGROPECUÁRIA E MEIO AMBIENTE             </w:t>
          </w:r>
          <w:bookmarkStart w:id="2" w:name="_Hlk165900912"/>
          <w:r w:rsidR="00E90EB4">
            <w:rPr>
              <w:rStyle w:val="nfase"/>
              <w:rFonts w:ascii="Arial" w:hAnsi="Arial" w:cs="Arial"/>
              <w:b/>
              <w:i w:val="0"/>
              <w:sz w:val="24"/>
            </w:rPr>
            <w:t xml:space="preserve">             </w:t>
          </w:r>
          <w:bookmarkEnd w:id="2"/>
        </w:p>
      </w:tc>
    </w:tr>
  </w:tbl>
  <w:p w14:paraId="601555DA" w14:textId="77777777" w:rsidR="004D73A5" w:rsidRPr="00D720BC" w:rsidRDefault="004D73A5">
    <w:pPr>
      <w:pStyle w:val="Cabealho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0E08A95E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4F727BA"/>
    <w:multiLevelType w:val="hybridMultilevel"/>
    <w:tmpl w:val="59603B0E"/>
    <w:lvl w:ilvl="0" w:tplc="0416000F">
      <w:start w:val="1"/>
      <w:numFmt w:val="decimal"/>
      <w:lvlText w:val="%1."/>
      <w:lvlJc w:val="left"/>
      <w:pPr>
        <w:ind w:left="28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5A25AD0"/>
    <w:multiLevelType w:val="multilevel"/>
    <w:tmpl w:val="4F90A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1D4E27"/>
    <w:multiLevelType w:val="hybridMultilevel"/>
    <w:tmpl w:val="C6FC4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A81311"/>
    <w:multiLevelType w:val="hybridMultilevel"/>
    <w:tmpl w:val="40EE71DE"/>
    <w:lvl w:ilvl="0" w:tplc="2E3C33F8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03453B2"/>
    <w:multiLevelType w:val="hybridMultilevel"/>
    <w:tmpl w:val="195C399A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7A019F5"/>
    <w:multiLevelType w:val="multilevel"/>
    <w:tmpl w:val="69FA0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7B94D49"/>
    <w:multiLevelType w:val="hybridMultilevel"/>
    <w:tmpl w:val="E064FC7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CA358D"/>
    <w:multiLevelType w:val="hybridMultilevel"/>
    <w:tmpl w:val="399205C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11" w15:restartNumberingAfterBreak="0">
    <w:nsid w:val="1CFF0937"/>
    <w:multiLevelType w:val="hybridMultilevel"/>
    <w:tmpl w:val="BABC46D0"/>
    <w:lvl w:ilvl="0" w:tplc="8B2A39AE">
      <w:start w:val="1"/>
      <w:numFmt w:val="decimal"/>
      <w:pStyle w:val="Nivel4"/>
      <w:lvlText w:val="%1.1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3499" w:hanging="360"/>
      </w:pPr>
    </w:lvl>
    <w:lvl w:ilvl="2" w:tplc="0416001B" w:tentative="1">
      <w:start w:val="1"/>
      <w:numFmt w:val="lowerRoman"/>
      <w:lvlText w:val="%3."/>
      <w:lvlJc w:val="right"/>
      <w:pPr>
        <w:ind w:left="4219" w:hanging="180"/>
      </w:pPr>
    </w:lvl>
    <w:lvl w:ilvl="3" w:tplc="0416000F" w:tentative="1">
      <w:start w:val="1"/>
      <w:numFmt w:val="decimal"/>
      <w:lvlText w:val="%4."/>
      <w:lvlJc w:val="left"/>
      <w:pPr>
        <w:ind w:left="4939" w:hanging="360"/>
      </w:pPr>
    </w:lvl>
    <w:lvl w:ilvl="4" w:tplc="04160019" w:tentative="1">
      <w:start w:val="1"/>
      <w:numFmt w:val="lowerLetter"/>
      <w:pStyle w:val="Nivel5"/>
      <w:lvlText w:val="%5."/>
      <w:lvlJc w:val="left"/>
      <w:pPr>
        <w:ind w:left="5659" w:hanging="360"/>
      </w:pPr>
    </w:lvl>
    <w:lvl w:ilvl="5" w:tplc="0416001B" w:tentative="1">
      <w:start w:val="1"/>
      <w:numFmt w:val="lowerRoman"/>
      <w:lvlText w:val="%6."/>
      <w:lvlJc w:val="right"/>
      <w:pPr>
        <w:ind w:left="6379" w:hanging="180"/>
      </w:pPr>
    </w:lvl>
    <w:lvl w:ilvl="6" w:tplc="0416000F" w:tentative="1">
      <w:start w:val="1"/>
      <w:numFmt w:val="decimal"/>
      <w:lvlText w:val="%7."/>
      <w:lvlJc w:val="left"/>
      <w:pPr>
        <w:ind w:left="7099" w:hanging="360"/>
      </w:pPr>
    </w:lvl>
    <w:lvl w:ilvl="7" w:tplc="04160019" w:tentative="1">
      <w:start w:val="1"/>
      <w:numFmt w:val="lowerLetter"/>
      <w:lvlText w:val="%8."/>
      <w:lvlJc w:val="left"/>
      <w:pPr>
        <w:ind w:left="7819" w:hanging="360"/>
      </w:pPr>
    </w:lvl>
    <w:lvl w:ilvl="8" w:tplc="0416001B" w:tentative="1">
      <w:start w:val="1"/>
      <w:numFmt w:val="lowerRoman"/>
      <w:lvlText w:val="%9."/>
      <w:lvlJc w:val="right"/>
      <w:pPr>
        <w:ind w:left="8539" w:hanging="180"/>
      </w:pPr>
    </w:lvl>
  </w:abstractNum>
  <w:abstractNum w:abstractNumId="12" w15:restartNumberingAfterBreak="0">
    <w:nsid w:val="23AC4678"/>
    <w:multiLevelType w:val="hybridMultilevel"/>
    <w:tmpl w:val="FC1ECAE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203DAB"/>
    <w:multiLevelType w:val="hybridMultilevel"/>
    <w:tmpl w:val="2AB600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C3142F"/>
    <w:multiLevelType w:val="multilevel"/>
    <w:tmpl w:val="D46CB998"/>
    <w:styleLink w:val="EstiloImportado1"/>
    <w:lvl w:ilvl="0">
      <w:start w:val="1"/>
      <w:numFmt w:val="decimal"/>
      <w:lvlText w:val="%1."/>
      <w:lvlJc w:val="left"/>
      <w:pPr>
        <w:ind w:left="360" w:hanging="36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2.%3."/>
      <w:lvlJc w:val="left"/>
      <w:pPr>
        <w:ind w:left="1224" w:hanging="504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2.%3.%4."/>
      <w:lvlJc w:val="left"/>
      <w:pPr>
        <w:ind w:left="1728" w:hanging="648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2.%3.%4.%5."/>
      <w:lvlJc w:val="left"/>
      <w:pPr>
        <w:ind w:left="2232" w:hanging="792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2.%3.%4.%5.%6."/>
      <w:lvlJc w:val="left"/>
      <w:pPr>
        <w:ind w:left="2736" w:hanging="936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ind w:left="3240" w:hanging="108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2.%3.%4.%5.%6.%7.%8."/>
      <w:lvlJc w:val="left"/>
      <w:pPr>
        <w:ind w:left="3744" w:hanging="1224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2.%3.%4.%5.%6.%7.%8.%9."/>
      <w:lvlJc w:val="left"/>
      <w:pPr>
        <w:ind w:left="4320" w:hanging="144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 w15:restartNumberingAfterBreak="0">
    <w:nsid w:val="2A3B502A"/>
    <w:multiLevelType w:val="multilevel"/>
    <w:tmpl w:val="37BC7DB4"/>
    <w:lvl w:ilvl="0">
      <w:start w:val="1"/>
      <w:numFmt w:val="decimal"/>
      <w:pStyle w:val="Nivel1"/>
      <w:lvlText w:val="%1."/>
      <w:lvlJc w:val="left"/>
      <w:rPr>
        <w:rFonts w:ascii="Arial Narrow" w:hAnsi="Arial Narrow" w:hint="default"/>
        <w:b/>
        <w:i w:val="0"/>
        <w:color w:val="1F3864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2B076EED"/>
    <w:multiLevelType w:val="hybridMultilevel"/>
    <w:tmpl w:val="5D4ED7C2"/>
    <w:lvl w:ilvl="0" w:tplc="E8A21BDC">
      <w:start w:val="1"/>
      <w:numFmt w:val="decimal"/>
      <w:pStyle w:val="Nivel3"/>
      <w:lvlText w:val="%1.1.1.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2931" w:hanging="360"/>
      </w:pPr>
    </w:lvl>
    <w:lvl w:ilvl="2" w:tplc="0416001B" w:tentative="1">
      <w:start w:val="1"/>
      <w:numFmt w:val="lowerRoman"/>
      <w:lvlText w:val="%3."/>
      <w:lvlJc w:val="right"/>
      <w:pPr>
        <w:ind w:left="3651" w:hanging="180"/>
      </w:pPr>
    </w:lvl>
    <w:lvl w:ilvl="3" w:tplc="0416000F">
      <w:start w:val="1"/>
      <w:numFmt w:val="decimal"/>
      <w:lvlText w:val="%4."/>
      <w:lvlJc w:val="left"/>
      <w:pPr>
        <w:ind w:left="4371" w:hanging="360"/>
      </w:pPr>
    </w:lvl>
    <w:lvl w:ilvl="4" w:tplc="04160019" w:tentative="1">
      <w:start w:val="1"/>
      <w:numFmt w:val="lowerLetter"/>
      <w:lvlText w:val="%5."/>
      <w:lvlJc w:val="left"/>
      <w:pPr>
        <w:ind w:left="5091" w:hanging="360"/>
      </w:pPr>
    </w:lvl>
    <w:lvl w:ilvl="5" w:tplc="0416001B" w:tentative="1">
      <w:start w:val="1"/>
      <w:numFmt w:val="lowerRoman"/>
      <w:lvlText w:val="%6."/>
      <w:lvlJc w:val="right"/>
      <w:pPr>
        <w:ind w:left="5811" w:hanging="180"/>
      </w:pPr>
    </w:lvl>
    <w:lvl w:ilvl="6" w:tplc="0416000F" w:tentative="1">
      <w:start w:val="1"/>
      <w:numFmt w:val="decimal"/>
      <w:lvlText w:val="%7."/>
      <w:lvlJc w:val="left"/>
      <w:pPr>
        <w:ind w:left="6531" w:hanging="360"/>
      </w:pPr>
    </w:lvl>
    <w:lvl w:ilvl="7" w:tplc="04160019" w:tentative="1">
      <w:start w:val="1"/>
      <w:numFmt w:val="lowerLetter"/>
      <w:lvlText w:val="%8."/>
      <w:lvlJc w:val="left"/>
      <w:pPr>
        <w:ind w:left="7251" w:hanging="360"/>
      </w:pPr>
    </w:lvl>
    <w:lvl w:ilvl="8" w:tplc="0416001B" w:tentative="1">
      <w:start w:val="1"/>
      <w:numFmt w:val="lowerRoman"/>
      <w:lvlText w:val="%9."/>
      <w:lvlJc w:val="right"/>
      <w:pPr>
        <w:ind w:left="7971" w:hanging="180"/>
      </w:pPr>
    </w:lvl>
  </w:abstractNum>
  <w:abstractNum w:abstractNumId="17" w15:restartNumberingAfterBreak="0">
    <w:nsid w:val="344275EB"/>
    <w:multiLevelType w:val="hybridMultilevel"/>
    <w:tmpl w:val="1DA6AB0E"/>
    <w:styleLink w:val="EstiloImportado10"/>
    <w:lvl w:ilvl="0" w:tplc="D8D63346">
      <w:start w:val="1"/>
      <w:numFmt w:val="bullet"/>
      <w:lvlText w:val="•"/>
      <w:lvlJc w:val="left"/>
      <w:pPr>
        <w:ind w:left="550" w:hanging="55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A22F4F4">
      <w:start w:val="1"/>
      <w:numFmt w:val="lowerLetter"/>
      <w:lvlText w:val="%2)"/>
      <w:lvlJc w:val="left"/>
      <w:pPr>
        <w:ind w:left="792" w:hanging="432"/>
      </w:pPr>
      <w:rPr>
        <w:rFonts w:ascii="MS Gothic" w:eastAsia="Cambria Math" w:hAnsi="MS Gothic" w:cs="MS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4EABCF4">
      <w:start w:val="1"/>
      <w:numFmt w:val="bullet"/>
      <w:lvlText w:val="·"/>
      <w:lvlJc w:val="left"/>
      <w:pPr>
        <w:ind w:left="11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7CAD532">
      <w:start w:val="1"/>
      <w:numFmt w:val="bullet"/>
      <w:lvlText w:val="·"/>
      <w:lvlJc w:val="left"/>
      <w:pPr>
        <w:ind w:left="15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6E28A80">
      <w:start w:val="1"/>
      <w:numFmt w:val="bullet"/>
      <w:lvlText w:val="·"/>
      <w:lvlJc w:val="left"/>
      <w:pPr>
        <w:ind w:left="187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D2429DA">
      <w:start w:val="1"/>
      <w:numFmt w:val="bullet"/>
      <w:lvlText w:val="·"/>
      <w:lvlJc w:val="left"/>
      <w:pPr>
        <w:ind w:left="223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85434E0">
      <w:start w:val="1"/>
      <w:numFmt w:val="bullet"/>
      <w:lvlText w:val="·"/>
      <w:lvlJc w:val="left"/>
      <w:pPr>
        <w:ind w:left="259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464900A">
      <w:start w:val="1"/>
      <w:numFmt w:val="bullet"/>
      <w:lvlText w:val="·"/>
      <w:lvlJc w:val="left"/>
      <w:pPr>
        <w:ind w:left="29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704A38E">
      <w:start w:val="1"/>
      <w:numFmt w:val="bullet"/>
      <w:lvlText w:val="·"/>
      <w:lvlJc w:val="left"/>
      <w:pPr>
        <w:ind w:left="33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8" w15:restartNumberingAfterBreak="0">
    <w:nsid w:val="366E4FE7"/>
    <w:multiLevelType w:val="multilevel"/>
    <w:tmpl w:val="3D3C7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61A074B"/>
    <w:multiLevelType w:val="hybridMultilevel"/>
    <w:tmpl w:val="05D2AB4A"/>
    <w:lvl w:ilvl="0" w:tplc="2E3C33F8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75B2973"/>
    <w:multiLevelType w:val="hybridMultilevel"/>
    <w:tmpl w:val="C5BE9CE0"/>
    <w:lvl w:ilvl="0" w:tplc="AF305AA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F753DC"/>
    <w:multiLevelType w:val="multilevel"/>
    <w:tmpl w:val="DF10005C"/>
    <w:lvl w:ilvl="0">
      <w:start w:val="1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576637DB"/>
    <w:multiLevelType w:val="multilevel"/>
    <w:tmpl w:val="8E0CE1A6"/>
    <w:styleLink w:val="Listaatual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23" w15:restartNumberingAfterBreak="0">
    <w:nsid w:val="5C1D1E08"/>
    <w:multiLevelType w:val="hybridMultilevel"/>
    <w:tmpl w:val="58260A0C"/>
    <w:lvl w:ilvl="0" w:tplc="0416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4" w15:restartNumberingAfterBreak="0">
    <w:nsid w:val="5F9235A2"/>
    <w:multiLevelType w:val="hybridMultilevel"/>
    <w:tmpl w:val="4186358E"/>
    <w:lvl w:ilvl="0" w:tplc="D1D46F6E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4304C81"/>
    <w:multiLevelType w:val="multilevel"/>
    <w:tmpl w:val="78060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4A83E13"/>
    <w:multiLevelType w:val="multilevel"/>
    <w:tmpl w:val="01B4C4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7" w15:restartNumberingAfterBreak="0">
    <w:nsid w:val="682C3DF5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C79351A"/>
    <w:multiLevelType w:val="hybridMultilevel"/>
    <w:tmpl w:val="A90CB7A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D163B9"/>
    <w:multiLevelType w:val="multilevel"/>
    <w:tmpl w:val="F69ED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08568B7"/>
    <w:multiLevelType w:val="hybridMultilevel"/>
    <w:tmpl w:val="FDD6BC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25B5CEF"/>
    <w:multiLevelType w:val="hybridMultilevel"/>
    <w:tmpl w:val="72966A30"/>
    <w:lvl w:ilvl="0" w:tplc="46E04E40">
      <w:start w:val="1"/>
      <w:numFmt w:val="decimal"/>
      <w:pStyle w:val="Nivel2"/>
      <w:lvlText w:val="%1.1.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>
      <w:start w:val="1"/>
      <w:numFmt w:val="lowerRoman"/>
      <w:lvlText w:val="%3."/>
      <w:lvlJc w:val="right"/>
      <w:pPr>
        <w:ind w:left="2585" w:hanging="180"/>
      </w:pPr>
    </w:lvl>
    <w:lvl w:ilvl="3" w:tplc="0416000F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 w16cid:durableId="1956478024">
    <w:abstractNumId w:val="9"/>
  </w:num>
  <w:num w:numId="2" w16cid:durableId="609898237">
    <w:abstractNumId w:val="12"/>
  </w:num>
  <w:num w:numId="3" w16cid:durableId="814102101">
    <w:abstractNumId w:val="1"/>
    <w:lvlOverride w:ilvl="0">
      <w:startOverride w:val="1"/>
    </w:lvlOverride>
  </w:num>
  <w:num w:numId="4" w16cid:durableId="2047174316">
    <w:abstractNumId w:val="13"/>
  </w:num>
  <w:num w:numId="5" w16cid:durableId="170800081">
    <w:abstractNumId w:val="30"/>
  </w:num>
  <w:num w:numId="6" w16cid:durableId="722365153">
    <w:abstractNumId w:val="20"/>
  </w:num>
  <w:num w:numId="7" w16cid:durableId="472254087">
    <w:abstractNumId w:val="24"/>
  </w:num>
  <w:num w:numId="8" w16cid:durableId="1895579884">
    <w:abstractNumId w:val="2"/>
  </w:num>
  <w:num w:numId="9" w16cid:durableId="851139325">
    <w:abstractNumId w:val="7"/>
  </w:num>
  <w:num w:numId="10" w16cid:durableId="204905977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309939506">
    <w:abstractNumId w:val="26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41781720">
    <w:abstractNumId w:val="14"/>
  </w:num>
  <w:num w:numId="13" w16cid:durableId="1011179709">
    <w:abstractNumId w:val="17"/>
  </w:num>
  <w:num w:numId="14" w16cid:durableId="83302597">
    <w:abstractNumId w:val="0"/>
  </w:num>
  <w:num w:numId="15" w16cid:durableId="971442313">
    <w:abstractNumId w:val="31"/>
  </w:num>
  <w:num w:numId="16" w16cid:durableId="398555188">
    <w:abstractNumId w:val="22"/>
  </w:num>
  <w:num w:numId="17" w16cid:durableId="1035080600">
    <w:abstractNumId w:val="15"/>
  </w:num>
  <w:num w:numId="18" w16cid:durableId="1022320318">
    <w:abstractNumId w:val="16"/>
  </w:num>
  <w:num w:numId="19" w16cid:durableId="1166020142">
    <w:abstractNumId w:val="11"/>
  </w:num>
  <w:num w:numId="20" w16cid:durableId="1742560153">
    <w:abstractNumId w:val="28"/>
  </w:num>
  <w:num w:numId="21" w16cid:durableId="2139909365">
    <w:abstractNumId w:val="8"/>
  </w:num>
  <w:num w:numId="22" w16cid:durableId="1604725400">
    <w:abstractNumId w:val="21"/>
  </w:num>
  <w:num w:numId="23" w16cid:durableId="1093935743">
    <w:abstractNumId w:val="4"/>
  </w:num>
  <w:num w:numId="24" w16cid:durableId="2060396558">
    <w:abstractNumId w:val="4"/>
  </w:num>
  <w:num w:numId="25" w16cid:durableId="457455135">
    <w:abstractNumId w:val="28"/>
  </w:num>
  <w:num w:numId="26" w16cid:durableId="1172838730">
    <w:abstractNumId w:val="8"/>
  </w:num>
  <w:num w:numId="27" w16cid:durableId="1295678122">
    <w:abstractNumId w:val="6"/>
  </w:num>
  <w:num w:numId="28" w16cid:durableId="1744721027">
    <w:abstractNumId w:val="4"/>
  </w:num>
  <w:num w:numId="29" w16cid:durableId="2054308328">
    <w:abstractNumId w:val="4"/>
  </w:num>
  <w:num w:numId="30" w16cid:durableId="550534400">
    <w:abstractNumId w:val="27"/>
  </w:num>
  <w:num w:numId="31" w16cid:durableId="1224095773">
    <w:abstractNumId w:val="5"/>
  </w:num>
  <w:num w:numId="32" w16cid:durableId="1500272345">
    <w:abstractNumId w:val="19"/>
  </w:num>
  <w:num w:numId="33" w16cid:durableId="606040951">
    <w:abstractNumId w:val="18"/>
  </w:num>
  <w:num w:numId="34" w16cid:durableId="2139569294">
    <w:abstractNumId w:val="23"/>
  </w:num>
  <w:num w:numId="35" w16cid:durableId="78916463">
    <w:abstractNumId w:val="25"/>
  </w:num>
  <w:num w:numId="36" w16cid:durableId="115173877">
    <w:abstractNumId w:val="3"/>
  </w:num>
  <w:num w:numId="37" w16cid:durableId="1495336339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506A"/>
    <w:rsid w:val="00005A9B"/>
    <w:rsid w:val="00005CAB"/>
    <w:rsid w:val="000126C6"/>
    <w:rsid w:val="00026F46"/>
    <w:rsid w:val="0002729F"/>
    <w:rsid w:val="00031313"/>
    <w:rsid w:val="00031B05"/>
    <w:rsid w:val="000342D7"/>
    <w:rsid w:val="00034335"/>
    <w:rsid w:val="00035747"/>
    <w:rsid w:val="00036ABD"/>
    <w:rsid w:val="00042D04"/>
    <w:rsid w:val="000448E2"/>
    <w:rsid w:val="000449C6"/>
    <w:rsid w:val="00047EDB"/>
    <w:rsid w:val="000525BC"/>
    <w:rsid w:val="000531EF"/>
    <w:rsid w:val="00060BED"/>
    <w:rsid w:val="000621E9"/>
    <w:rsid w:val="00083FA0"/>
    <w:rsid w:val="000921E8"/>
    <w:rsid w:val="00094BB5"/>
    <w:rsid w:val="00094E81"/>
    <w:rsid w:val="00097493"/>
    <w:rsid w:val="000A2689"/>
    <w:rsid w:val="000A2F82"/>
    <w:rsid w:val="000A6671"/>
    <w:rsid w:val="000B27FA"/>
    <w:rsid w:val="000B71A8"/>
    <w:rsid w:val="000D5A26"/>
    <w:rsid w:val="000D65D8"/>
    <w:rsid w:val="000E0464"/>
    <w:rsid w:val="000E2AF6"/>
    <w:rsid w:val="000E4162"/>
    <w:rsid w:val="000E6392"/>
    <w:rsid w:val="000F07D3"/>
    <w:rsid w:val="000F618F"/>
    <w:rsid w:val="00100885"/>
    <w:rsid w:val="00102BE1"/>
    <w:rsid w:val="00103A3B"/>
    <w:rsid w:val="00104847"/>
    <w:rsid w:val="0011136C"/>
    <w:rsid w:val="001144C8"/>
    <w:rsid w:val="00121F3B"/>
    <w:rsid w:val="00122C91"/>
    <w:rsid w:val="0013129F"/>
    <w:rsid w:val="00133096"/>
    <w:rsid w:val="00133711"/>
    <w:rsid w:val="00133B26"/>
    <w:rsid w:val="001343F3"/>
    <w:rsid w:val="00134460"/>
    <w:rsid w:val="00136F48"/>
    <w:rsid w:val="00142C6C"/>
    <w:rsid w:val="001453D0"/>
    <w:rsid w:val="00145710"/>
    <w:rsid w:val="00146F35"/>
    <w:rsid w:val="001515EB"/>
    <w:rsid w:val="00155A41"/>
    <w:rsid w:val="001600EE"/>
    <w:rsid w:val="00160C08"/>
    <w:rsid w:val="001640E0"/>
    <w:rsid w:val="00177D46"/>
    <w:rsid w:val="0018336B"/>
    <w:rsid w:val="0018693F"/>
    <w:rsid w:val="00196289"/>
    <w:rsid w:val="001A1E44"/>
    <w:rsid w:val="001A2E20"/>
    <w:rsid w:val="001A3D48"/>
    <w:rsid w:val="001A6D42"/>
    <w:rsid w:val="001B2E3F"/>
    <w:rsid w:val="001B2F76"/>
    <w:rsid w:val="001B4CAA"/>
    <w:rsid w:val="001B5577"/>
    <w:rsid w:val="001B61E8"/>
    <w:rsid w:val="001B7054"/>
    <w:rsid w:val="001C1E5A"/>
    <w:rsid w:val="001C432B"/>
    <w:rsid w:val="001C54BC"/>
    <w:rsid w:val="001C6395"/>
    <w:rsid w:val="001C641B"/>
    <w:rsid w:val="001C6C06"/>
    <w:rsid w:val="001E036D"/>
    <w:rsid w:val="001F5D4E"/>
    <w:rsid w:val="001F7F5D"/>
    <w:rsid w:val="002063CB"/>
    <w:rsid w:val="00207F42"/>
    <w:rsid w:val="00211C5A"/>
    <w:rsid w:val="00212017"/>
    <w:rsid w:val="0021772F"/>
    <w:rsid w:val="00220B9A"/>
    <w:rsid w:val="00223F6B"/>
    <w:rsid w:val="00230179"/>
    <w:rsid w:val="00230776"/>
    <w:rsid w:val="0023514E"/>
    <w:rsid w:val="002416F6"/>
    <w:rsid w:val="00245538"/>
    <w:rsid w:val="00245838"/>
    <w:rsid w:val="00246E18"/>
    <w:rsid w:val="002470FA"/>
    <w:rsid w:val="00253F70"/>
    <w:rsid w:val="00254335"/>
    <w:rsid w:val="00260A2C"/>
    <w:rsid w:val="00266C85"/>
    <w:rsid w:val="00270252"/>
    <w:rsid w:val="00276804"/>
    <w:rsid w:val="00280D2E"/>
    <w:rsid w:val="00282B44"/>
    <w:rsid w:val="00293326"/>
    <w:rsid w:val="00297C8E"/>
    <w:rsid w:val="002A6E97"/>
    <w:rsid w:val="002B0BD3"/>
    <w:rsid w:val="002B30A0"/>
    <w:rsid w:val="002B7E30"/>
    <w:rsid w:val="002C2FDB"/>
    <w:rsid w:val="002C616E"/>
    <w:rsid w:val="002D5E22"/>
    <w:rsid w:val="002D6155"/>
    <w:rsid w:val="002D6FA7"/>
    <w:rsid w:val="002D7114"/>
    <w:rsid w:val="002E5912"/>
    <w:rsid w:val="002F2237"/>
    <w:rsid w:val="002F3CF5"/>
    <w:rsid w:val="002F7123"/>
    <w:rsid w:val="00307147"/>
    <w:rsid w:val="0031340A"/>
    <w:rsid w:val="003209C1"/>
    <w:rsid w:val="0032316B"/>
    <w:rsid w:val="00340D61"/>
    <w:rsid w:val="00341AC6"/>
    <w:rsid w:val="00341E34"/>
    <w:rsid w:val="00344444"/>
    <w:rsid w:val="00354192"/>
    <w:rsid w:val="00355E54"/>
    <w:rsid w:val="0035731E"/>
    <w:rsid w:val="00361001"/>
    <w:rsid w:val="00366C44"/>
    <w:rsid w:val="00367BAF"/>
    <w:rsid w:val="00372702"/>
    <w:rsid w:val="003765BF"/>
    <w:rsid w:val="00392DC0"/>
    <w:rsid w:val="0039424D"/>
    <w:rsid w:val="003963EB"/>
    <w:rsid w:val="003A1DB2"/>
    <w:rsid w:val="003A5968"/>
    <w:rsid w:val="003A6591"/>
    <w:rsid w:val="003B253C"/>
    <w:rsid w:val="003B60EB"/>
    <w:rsid w:val="003C6413"/>
    <w:rsid w:val="003C6D7C"/>
    <w:rsid w:val="003C6E84"/>
    <w:rsid w:val="003D0412"/>
    <w:rsid w:val="003D3F02"/>
    <w:rsid w:val="003E0AF3"/>
    <w:rsid w:val="003E3E46"/>
    <w:rsid w:val="003E4D15"/>
    <w:rsid w:val="003F1730"/>
    <w:rsid w:val="003F5267"/>
    <w:rsid w:val="00415581"/>
    <w:rsid w:val="0042080E"/>
    <w:rsid w:val="00421A8B"/>
    <w:rsid w:val="00423649"/>
    <w:rsid w:val="0043376E"/>
    <w:rsid w:val="00433ACC"/>
    <w:rsid w:val="00434E50"/>
    <w:rsid w:val="00435AC1"/>
    <w:rsid w:val="00442D50"/>
    <w:rsid w:val="00446468"/>
    <w:rsid w:val="004471CF"/>
    <w:rsid w:val="00447497"/>
    <w:rsid w:val="004474EE"/>
    <w:rsid w:val="00452D7B"/>
    <w:rsid w:val="00460F14"/>
    <w:rsid w:val="00461EC2"/>
    <w:rsid w:val="004624BB"/>
    <w:rsid w:val="004661BE"/>
    <w:rsid w:val="00467F06"/>
    <w:rsid w:val="004705A2"/>
    <w:rsid w:val="00470F78"/>
    <w:rsid w:val="00472B4C"/>
    <w:rsid w:val="00473162"/>
    <w:rsid w:val="0047396C"/>
    <w:rsid w:val="004763D7"/>
    <w:rsid w:val="00484DE6"/>
    <w:rsid w:val="00491C16"/>
    <w:rsid w:val="00495B34"/>
    <w:rsid w:val="00496971"/>
    <w:rsid w:val="00496F84"/>
    <w:rsid w:val="004A0A2C"/>
    <w:rsid w:val="004A2614"/>
    <w:rsid w:val="004A68DE"/>
    <w:rsid w:val="004B28A3"/>
    <w:rsid w:val="004B2BF1"/>
    <w:rsid w:val="004C4943"/>
    <w:rsid w:val="004D42F7"/>
    <w:rsid w:val="004D6E91"/>
    <w:rsid w:val="004D73A5"/>
    <w:rsid w:val="004D755F"/>
    <w:rsid w:val="004E333A"/>
    <w:rsid w:val="004E3BC3"/>
    <w:rsid w:val="004E5CFB"/>
    <w:rsid w:val="004F2188"/>
    <w:rsid w:val="004F7D69"/>
    <w:rsid w:val="00500379"/>
    <w:rsid w:val="00502426"/>
    <w:rsid w:val="0051484A"/>
    <w:rsid w:val="0051517D"/>
    <w:rsid w:val="005154AB"/>
    <w:rsid w:val="0051760B"/>
    <w:rsid w:val="0052301E"/>
    <w:rsid w:val="0052341F"/>
    <w:rsid w:val="00526555"/>
    <w:rsid w:val="005347CC"/>
    <w:rsid w:val="005455F9"/>
    <w:rsid w:val="0054771C"/>
    <w:rsid w:val="0055351A"/>
    <w:rsid w:val="00561372"/>
    <w:rsid w:val="0056499A"/>
    <w:rsid w:val="00565D36"/>
    <w:rsid w:val="00567948"/>
    <w:rsid w:val="005718FD"/>
    <w:rsid w:val="00571D0F"/>
    <w:rsid w:val="00571DDE"/>
    <w:rsid w:val="0057593A"/>
    <w:rsid w:val="005924BC"/>
    <w:rsid w:val="005A03F0"/>
    <w:rsid w:val="005B2B2F"/>
    <w:rsid w:val="005B2D5D"/>
    <w:rsid w:val="005C6AA2"/>
    <w:rsid w:val="005C74FC"/>
    <w:rsid w:val="005D0E44"/>
    <w:rsid w:val="005E15DD"/>
    <w:rsid w:val="005E3DE3"/>
    <w:rsid w:val="005F0774"/>
    <w:rsid w:val="005F4A2B"/>
    <w:rsid w:val="00600671"/>
    <w:rsid w:val="00601DE7"/>
    <w:rsid w:val="0060323D"/>
    <w:rsid w:val="006032A6"/>
    <w:rsid w:val="0060546F"/>
    <w:rsid w:val="006138A9"/>
    <w:rsid w:val="00616388"/>
    <w:rsid w:val="0061658C"/>
    <w:rsid w:val="00620DF7"/>
    <w:rsid w:val="00624BD1"/>
    <w:rsid w:val="00625E78"/>
    <w:rsid w:val="0062634C"/>
    <w:rsid w:val="006324FA"/>
    <w:rsid w:val="006356AE"/>
    <w:rsid w:val="00635931"/>
    <w:rsid w:val="00640DC0"/>
    <w:rsid w:val="006435DD"/>
    <w:rsid w:val="00646A84"/>
    <w:rsid w:val="00653669"/>
    <w:rsid w:val="00655882"/>
    <w:rsid w:val="00655C65"/>
    <w:rsid w:val="006614AA"/>
    <w:rsid w:val="00661B08"/>
    <w:rsid w:val="00666455"/>
    <w:rsid w:val="006665A0"/>
    <w:rsid w:val="006732F2"/>
    <w:rsid w:val="00673FD8"/>
    <w:rsid w:val="006828D8"/>
    <w:rsid w:val="0068407D"/>
    <w:rsid w:val="006842F9"/>
    <w:rsid w:val="0068649C"/>
    <w:rsid w:val="006937BA"/>
    <w:rsid w:val="00693E66"/>
    <w:rsid w:val="006942B4"/>
    <w:rsid w:val="006944CE"/>
    <w:rsid w:val="006A3698"/>
    <w:rsid w:val="006B46B9"/>
    <w:rsid w:val="006C261C"/>
    <w:rsid w:val="006C3B63"/>
    <w:rsid w:val="006C5F64"/>
    <w:rsid w:val="006D2E2B"/>
    <w:rsid w:val="006D390D"/>
    <w:rsid w:val="006E00AA"/>
    <w:rsid w:val="006E189A"/>
    <w:rsid w:val="006E37F4"/>
    <w:rsid w:val="006E5D2B"/>
    <w:rsid w:val="006E5F1D"/>
    <w:rsid w:val="00714687"/>
    <w:rsid w:val="00721535"/>
    <w:rsid w:val="00724AF9"/>
    <w:rsid w:val="007313C3"/>
    <w:rsid w:val="007346BC"/>
    <w:rsid w:val="007408F5"/>
    <w:rsid w:val="00740945"/>
    <w:rsid w:val="00743DAC"/>
    <w:rsid w:val="00745002"/>
    <w:rsid w:val="00745D3F"/>
    <w:rsid w:val="007500F8"/>
    <w:rsid w:val="00750235"/>
    <w:rsid w:val="00751326"/>
    <w:rsid w:val="0076585E"/>
    <w:rsid w:val="00765F9E"/>
    <w:rsid w:val="007711F3"/>
    <w:rsid w:val="0077406E"/>
    <w:rsid w:val="00781200"/>
    <w:rsid w:val="00781B1E"/>
    <w:rsid w:val="0078257A"/>
    <w:rsid w:val="007838DF"/>
    <w:rsid w:val="00785698"/>
    <w:rsid w:val="00791871"/>
    <w:rsid w:val="00792AB8"/>
    <w:rsid w:val="007952F8"/>
    <w:rsid w:val="00796208"/>
    <w:rsid w:val="007A03C9"/>
    <w:rsid w:val="007A6332"/>
    <w:rsid w:val="007A7579"/>
    <w:rsid w:val="007B0E8B"/>
    <w:rsid w:val="007B419A"/>
    <w:rsid w:val="007B5D23"/>
    <w:rsid w:val="007C53A2"/>
    <w:rsid w:val="007D1B21"/>
    <w:rsid w:val="007D23D9"/>
    <w:rsid w:val="007D4653"/>
    <w:rsid w:val="007D506A"/>
    <w:rsid w:val="007F4DEC"/>
    <w:rsid w:val="007F6C32"/>
    <w:rsid w:val="008055CA"/>
    <w:rsid w:val="00811817"/>
    <w:rsid w:val="0081181D"/>
    <w:rsid w:val="00820986"/>
    <w:rsid w:val="00822258"/>
    <w:rsid w:val="008233A8"/>
    <w:rsid w:val="008269FA"/>
    <w:rsid w:val="00826DF8"/>
    <w:rsid w:val="0082783A"/>
    <w:rsid w:val="00837FBB"/>
    <w:rsid w:val="00841F84"/>
    <w:rsid w:val="00850465"/>
    <w:rsid w:val="00857013"/>
    <w:rsid w:val="00857F61"/>
    <w:rsid w:val="00863964"/>
    <w:rsid w:val="008650CE"/>
    <w:rsid w:val="00870D9C"/>
    <w:rsid w:val="008772E2"/>
    <w:rsid w:val="008823F5"/>
    <w:rsid w:val="008860B2"/>
    <w:rsid w:val="00890F5D"/>
    <w:rsid w:val="008934D6"/>
    <w:rsid w:val="008953A2"/>
    <w:rsid w:val="0089597E"/>
    <w:rsid w:val="008A03BF"/>
    <w:rsid w:val="008A103B"/>
    <w:rsid w:val="008B1227"/>
    <w:rsid w:val="008B4258"/>
    <w:rsid w:val="008B6BCC"/>
    <w:rsid w:val="008B72B2"/>
    <w:rsid w:val="008B7B0B"/>
    <w:rsid w:val="008C3B52"/>
    <w:rsid w:val="008C4D6D"/>
    <w:rsid w:val="008D293A"/>
    <w:rsid w:val="008D3EB7"/>
    <w:rsid w:val="008D4BE5"/>
    <w:rsid w:val="008D7267"/>
    <w:rsid w:val="008E37B4"/>
    <w:rsid w:val="008F3F39"/>
    <w:rsid w:val="009053EA"/>
    <w:rsid w:val="00907782"/>
    <w:rsid w:val="00916E7D"/>
    <w:rsid w:val="00920452"/>
    <w:rsid w:val="009209BD"/>
    <w:rsid w:val="009231CA"/>
    <w:rsid w:val="00923DA6"/>
    <w:rsid w:val="00924EC9"/>
    <w:rsid w:val="009309A9"/>
    <w:rsid w:val="009317D3"/>
    <w:rsid w:val="00932F39"/>
    <w:rsid w:val="0093457B"/>
    <w:rsid w:val="009353E0"/>
    <w:rsid w:val="00947203"/>
    <w:rsid w:val="00950704"/>
    <w:rsid w:val="00950A14"/>
    <w:rsid w:val="00951BF1"/>
    <w:rsid w:val="00955026"/>
    <w:rsid w:val="00956622"/>
    <w:rsid w:val="009622DD"/>
    <w:rsid w:val="00962BD7"/>
    <w:rsid w:val="00963AF8"/>
    <w:rsid w:val="009645BA"/>
    <w:rsid w:val="009728DF"/>
    <w:rsid w:val="00972968"/>
    <w:rsid w:val="00973B1F"/>
    <w:rsid w:val="009757C9"/>
    <w:rsid w:val="00977395"/>
    <w:rsid w:val="009822BF"/>
    <w:rsid w:val="00984466"/>
    <w:rsid w:val="00994016"/>
    <w:rsid w:val="009970AA"/>
    <w:rsid w:val="009A33A4"/>
    <w:rsid w:val="009B2E81"/>
    <w:rsid w:val="009B79F3"/>
    <w:rsid w:val="009C6923"/>
    <w:rsid w:val="009D6016"/>
    <w:rsid w:val="009D77EE"/>
    <w:rsid w:val="009E09D1"/>
    <w:rsid w:val="009E0A73"/>
    <w:rsid w:val="009E4A0B"/>
    <w:rsid w:val="009F0C88"/>
    <w:rsid w:val="009F1730"/>
    <w:rsid w:val="009F2A0A"/>
    <w:rsid w:val="009F4B78"/>
    <w:rsid w:val="009F4E43"/>
    <w:rsid w:val="009F4FCA"/>
    <w:rsid w:val="009F6A4E"/>
    <w:rsid w:val="009F7734"/>
    <w:rsid w:val="00A01C09"/>
    <w:rsid w:val="00A027ED"/>
    <w:rsid w:val="00A062F0"/>
    <w:rsid w:val="00A11631"/>
    <w:rsid w:val="00A20731"/>
    <w:rsid w:val="00A34542"/>
    <w:rsid w:val="00A375E9"/>
    <w:rsid w:val="00A4098C"/>
    <w:rsid w:val="00A4301E"/>
    <w:rsid w:val="00A43A8D"/>
    <w:rsid w:val="00A4420F"/>
    <w:rsid w:val="00A46A9B"/>
    <w:rsid w:val="00A517D7"/>
    <w:rsid w:val="00A521C4"/>
    <w:rsid w:val="00A527C8"/>
    <w:rsid w:val="00A52A5C"/>
    <w:rsid w:val="00A56AAC"/>
    <w:rsid w:val="00A6058A"/>
    <w:rsid w:val="00A6431F"/>
    <w:rsid w:val="00A6684D"/>
    <w:rsid w:val="00A71A72"/>
    <w:rsid w:val="00A73435"/>
    <w:rsid w:val="00A7513D"/>
    <w:rsid w:val="00A7642D"/>
    <w:rsid w:val="00A8525E"/>
    <w:rsid w:val="00A9017C"/>
    <w:rsid w:val="00A93A1A"/>
    <w:rsid w:val="00A9539B"/>
    <w:rsid w:val="00AA07B0"/>
    <w:rsid w:val="00AA1498"/>
    <w:rsid w:val="00AA4395"/>
    <w:rsid w:val="00AA6698"/>
    <w:rsid w:val="00AB06F9"/>
    <w:rsid w:val="00AB6793"/>
    <w:rsid w:val="00AC1B97"/>
    <w:rsid w:val="00AC5E15"/>
    <w:rsid w:val="00AC763F"/>
    <w:rsid w:val="00AC7FDC"/>
    <w:rsid w:val="00AD2FB5"/>
    <w:rsid w:val="00AD3A11"/>
    <w:rsid w:val="00AD49E2"/>
    <w:rsid w:val="00AD6569"/>
    <w:rsid w:val="00AD76B3"/>
    <w:rsid w:val="00AE61F0"/>
    <w:rsid w:val="00AF4697"/>
    <w:rsid w:val="00B01701"/>
    <w:rsid w:val="00B02A05"/>
    <w:rsid w:val="00B04F16"/>
    <w:rsid w:val="00B05680"/>
    <w:rsid w:val="00B240C9"/>
    <w:rsid w:val="00B251A5"/>
    <w:rsid w:val="00B342D2"/>
    <w:rsid w:val="00B3454C"/>
    <w:rsid w:val="00B37B6A"/>
    <w:rsid w:val="00B40064"/>
    <w:rsid w:val="00B467CF"/>
    <w:rsid w:val="00B4744B"/>
    <w:rsid w:val="00B606CE"/>
    <w:rsid w:val="00B649D7"/>
    <w:rsid w:val="00B64E36"/>
    <w:rsid w:val="00B77CBF"/>
    <w:rsid w:val="00B837EC"/>
    <w:rsid w:val="00B873D5"/>
    <w:rsid w:val="00B916F0"/>
    <w:rsid w:val="00B95ECB"/>
    <w:rsid w:val="00B96E52"/>
    <w:rsid w:val="00BA243E"/>
    <w:rsid w:val="00BA2FB3"/>
    <w:rsid w:val="00BA3F79"/>
    <w:rsid w:val="00BA6FC4"/>
    <w:rsid w:val="00BB08F7"/>
    <w:rsid w:val="00BB0FC8"/>
    <w:rsid w:val="00BB22A4"/>
    <w:rsid w:val="00BB44A3"/>
    <w:rsid w:val="00BC33CA"/>
    <w:rsid w:val="00BD0A83"/>
    <w:rsid w:val="00BD2327"/>
    <w:rsid w:val="00BD4115"/>
    <w:rsid w:val="00BD5DB0"/>
    <w:rsid w:val="00BE2093"/>
    <w:rsid w:val="00BE44C9"/>
    <w:rsid w:val="00BE76C0"/>
    <w:rsid w:val="00BF1F2B"/>
    <w:rsid w:val="00BF7171"/>
    <w:rsid w:val="00C02658"/>
    <w:rsid w:val="00C02DDA"/>
    <w:rsid w:val="00C036F0"/>
    <w:rsid w:val="00C03A20"/>
    <w:rsid w:val="00C04FEB"/>
    <w:rsid w:val="00C10001"/>
    <w:rsid w:val="00C10F2E"/>
    <w:rsid w:val="00C134DB"/>
    <w:rsid w:val="00C15058"/>
    <w:rsid w:val="00C2244B"/>
    <w:rsid w:val="00C244A2"/>
    <w:rsid w:val="00C25032"/>
    <w:rsid w:val="00C25B8E"/>
    <w:rsid w:val="00C34145"/>
    <w:rsid w:val="00C457B9"/>
    <w:rsid w:val="00C45B3D"/>
    <w:rsid w:val="00C45FC3"/>
    <w:rsid w:val="00C576EE"/>
    <w:rsid w:val="00C61D6D"/>
    <w:rsid w:val="00C6321D"/>
    <w:rsid w:val="00C6467D"/>
    <w:rsid w:val="00C72942"/>
    <w:rsid w:val="00C73BDF"/>
    <w:rsid w:val="00C77048"/>
    <w:rsid w:val="00C83E70"/>
    <w:rsid w:val="00C84CC5"/>
    <w:rsid w:val="00CA0110"/>
    <w:rsid w:val="00CA21F4"/>
    <w:rsid w:val="00CA364E"/>
    <w:rsid w:val="00CA726D"/>
    <w:rsid w:val="00CB024C"/>
    <w:rsid w:val="00CB09D7"/>
    <w:rsid w:val="00CB3F17"/>
    <w:rsid w:val="00CC0CA4"/>
    <w:rsid w:val="00CC12D5"/>
    <w:rsid w:val="00CC32B8"/>
    <w:rsid w:val="00CC5337"/>
    <w:rsid w:val="00CD2F5A"/>
    <w:rsid w:val="00CD3EF5"/>
    <w:rsid w:val="00CD4171"/>
    <w:rsid w:val="00CD5767"/>
    <w:rsid w:val="00CD5E80"/>
    <w:rsid w:val="00CE0DF6"/>
    <w:rsid w:val="00CE1528"/>
    <w:rsid w:val="00CE515D"/>
    <w:rsid w:val="00CE6FCD"/>
    <w:rsid w:val="00CE77F8"/>
    <w:rsid w:val="00CF059A"/>
    <w:rsid w:val="00CF2856"/>
    <w:rsid w:val="00CF2B04"/>
    <w:rsid w:val="00CF2F58"/>
    <w:rsid w:val="00CF3E0B"/>
    <w:rsid w:val="00CF3E45"/>
    <w:rsid w:val="00D04EAF"/>
    <w:rsid w:val="00D10077"/>
    <w:rsid w:val="00D11C3C"/>
    <w:rsid w:val="00D16B5E"/>
    <w:rsid w:val="00D27714"/>
    <w:rsid w:val="00D3399A"/>
    <w:rsid w:val="00D4089C"/>
    <w:rsid w:val="00D47A99"/>
    <w:rsid w:val="00D51087"/>
    <w:rsid w:val="00D6040A"/>
    <w:rsid w:val="00D61AF3"/>
    <w:rsid w:val="00D6303E"/>
    <w:rsid w:val="00D720BC"/>
    <w:rsid w:val="00D73423"/>
    <w:rsid w:val="00D87082"/>
    <w:rsid w:val="00D918EC"/>
    <w:rsid w:val="00DA453A"/>
    <w:rsid w:val="00DA465E"/>
    <w:rsid w:val="00DC2743"/>
    <w:rsid w:val="00DC3E4F"/>
    <w:rsid w:val="00DC7E9F"/>
    <w:rsid w:val="00DD0838"/>
    <w:rsid w:val="00DD3596"/>
    <w:rsid w:val="00DD7A79"/>
    <w:rsid w:val="00DE02E4"/>
    <w:rsid w:val="00DE04CF"/>
    <w:rsid w:val="00DE3636"/>
    <w:rsid w:val="00E0019D"/>
    <w:rsid w:val="00E00E03"/>
    <w:rsid w:val="00E07669"/>
    <w:rsid w:val="00E12B59"/>
    <w:rsid w:val="00E20572"/>
    <w:rsid w:val="00E2110D"/>
    <w:rsid w:val="00E2303A"/>
    <w:rsid w:val="00E26A1A"/>
    <w:rsid w:val="00E27467"/>
    <w:rsid w:val="00E31F2D"/>
    <w:rsid w:val="00E34CB3"/>
    <w:rsid w:val="00E36B70"/>
    <w:rsid w:val="00E36F61"/>
    <w:rsid w:val="00E37B5D"/>
    <w:rsid w:val="00E40907"/>
    <w:rsid w:val="00E41A15"/>
    <w:rsid w:val="00E434D0"/>
    <w:rsid w:val="00E44B3F"/>
    <w:rsid w:val="00E4550A"/>
    <w:rsid w:val="00E5617F"/>
    <w:rsid w:val="00E5663C"/>
    <w:rsid w:val="00E57A65"/>
    <w:rsid w:val="00E60509"/>
    <w:rsid w:val="00E62819"/>
    <w:rsid w:val="00E669B4"/>
    <w:rsid w:val="00E67771"/>
    <w:rsid w:val="00E75CCD"/>
    <w:rsid w:val="00E814C8"/>
    <w:rsid w:val="00E814E9"/>
    <w:rsid w:val="00E82303"/>
    <w:rsid w:val="00E86C8D"/>
    <w:rsid w:val="00E90EB4"/>
    <w:rsid w:val="00E91073"/>
    <w:rsid w:val="00E921DE"/>
    <w:rsid w:val="00E950EA"/>
    <w:rsid w:val="00E962E8"/>
    <w:rsid w:val="00EA05E5"/>
    <w:rsid w:val="00EA30C7"/>
    <w:rsid w:val="00EA3655"/>
    <w:rsid w:val="00EA593B"/>
    <w:rsid w:val="00EA62C9"/>
    <w:rsid w:val="00EB072F"/>
    <w:rsid w:val="00EB2869"/>
    <w:rsid w:val="00EB5B67"/>
    <w:rsid w:val="00EB7BAE"/>
    <w:rsid w:val="00EC54D0"/>
    <w:rsid w:val="00ED64FA"/>
    <w:rsid w:val="00ED6AAD"/>
    <w:rsid w:val="00ED72B6"/>
    <w:rsid w:val="00ED7727"/>
    <w:rsid w:val="00EE0C55"/>
    <w:rsid w:val="00EE5CF7"/>
    <w:rsid w:val="00EF0048"/>
    <w:rsid w:val="00EF5CA5"/>
    <w:rsid w:val="00EF5DA8"/>
    <w:rsid w:val="00F0357F"/>
    <w:rsid w:val="00F067CB"/>
    <w:rsid w:val="00F100E4"/>
    <w:rsid w:val="00F21858"/>
    <w:rsid w:val="00F31417"/>
    <w:rsid w:val="00F421B9"/>
    <w:rsid w:val="00F42EF5"/>
    <w:rsid w:val="00F4396E"/>
    <w:rsid w:val="00F464E2"/>
    <w:rsid w:val="00F52BC7"/>
    <w:rsid w:val="00F6212A"/>
    <w:rsid w:val="00F63409"/>
    <w:rsid w:val="00F641B6"/>
    <w:rsid w:val="00F7346C"/>
    <w:rsid w:val="00F853D2"/>
    <w:rsid w:val="00F8635B"/>
    <w:rsid w:val="00F91FC1"/>
    <w:rsid w:val="00F9762D"/>
    <w:rsid w:val="00F97990"/>
    <w:rsid w:val="00FA326F"/>
    <w:rsid w:val="00FC5756"/>
    <w:rsid w:val="00FC6827"/>
    <w:rsid w:val="00FC6BB3"/>
    <w:rsid w:val="00FC7AFA"/>
    <w:rsid w:val="00FD3859"/>
    <w:rsid w:val="00FD596E"/>
    <w:rsid w:val="00FD6AAD"/>
    <w:rsid w:val="00FD6CEC"/>
    <w:rsid w:val="00FD760A"/>
    <w:rsid w:val="00FE5089"/>
    <w:rsid w:val="00FF04D2"/>
    <w:rsid w:val="00FF5FAF"/>
    <w:rsid w:val="00FF7DF2"/>
    <w:rsid w:val="199376F7"/>
    <w:rsid w:val="3BC0AA83"/>
    <w:rsid w:val="6A745785"/>
    <w:rsid w:val="7445A1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80365FC"/>
  <w15:docId w15:val="{6F48F746-D993-4776-8412-EAD2288D9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9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iPriority="10" w:unhideWhenUsed="1"/>
    <w:lsdException w:name="List 2" w:semiHidden="1" w:uiPriority="0" w:unhideWhenUsed="1" w:qFormat="1"/>
    <w:lsdException w:name="List 3" w:semiHidden="1" w:uiPriority="0" w:unhideWhenUsed="1" w:qFormat="1"/>
    <w:lsdException w:name="List 4" w:semiHidden="1" w:uiPriority="0" w:unhideWhenUsed="1" w:qFormat="1"/>
    <w:lsdException w:name="List 5" w:semiHidden="1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iPriority="0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 w:qFormat="1"/>
    <w:lsdException w:name="Body Text Indent 2" w:semiHidden="1" w:unhideWhenUsed="1" w:qFormat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 w:qFormat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iPriority="0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1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0" w:qFormat="1"/>
    <w:lsdException w:name="Subtle Reference" w:uiPriority="0" w:qFormat="1"/>
    <w:lsdException w:name="Intense Reference" w:uiPriority="0" w:qFormat="1"/>
    <w:lsdException w:name="Book Title" w:uiPriority="0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DEC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locked/>
    <w:rsid w:val="008269FA"/>
    <w:pPr>
      <w:keepNext/>
      <w:spacing w:after="0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Ttulo2">
    <w:name w:val="heading 2"/>
    <w:basedOn w:val="Normal"/>
    <w:next w:val="Normal"/>
    <w:link w:val="Ttulo2Char"/>
    <w:unhideWhenUsed/>
    <w:qFormat/>
    <w:locked/>
    <w:rsid w:val="00D720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locked/>
    <w:rsid w:val="008269F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qFormat/>
    <w:locked/>
    <w:rsid w:val="008269FA"/>
    <w:pPr>
      <w:keepNext/>
      <w:spacing w:after="0" w:line="240" w:lineRule="auto"/>
      <w:jc w:val="center"/>
      <w:outlineLvl w:val="3"/>
    </w:pPr>
    <w:rPr>
      <w:rFonts w:eastAsia="Times New Roman" w:cs="Times New Roman"/>
      <w:b/>
      <w:bCs/>
      <w:sz w:val="28"/>
      <w:szCs w:val="28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locked/>
    <w:rsid w:val="00D720BC"/>
    <w:pPr>
      <w:keepNext/>
      <w:spacing w:after="0" w:line="240" w:lineRule="auto"/>
      <w:jc w:val="center"/>
      <w:outlineLvl w:val="4"/>
    </w:pPr>
    <w:rPr>
      <w:rFonts w:ascii="Arial" w:eastAsia="Times New Roman" w:hAnsi="Arial" w:cs="Times New Roman"/>
      <w:b/>
      <w:bCs/>
      <w:sz w:val="24"/>
      <w:szCs w:val="20"/>
      <w:lang w:eastAsia="pt-BR"/>
    </w:rPr>
  </w:style>
  <w:style w:type="paragraph" w:styleId="Ttulo6">
    <w:name w:val="heading 6"/>
    <w:basedOn w:val="Normal"/>
    <w:next w:val="Normal"/>
    <w:link w:val="Ttulo6Char"/>
    <w:qFormat/>
    <w:locked/>
    <w:rsid w:val="008269FA"/>
    <w:pPr>
      <w:keepNext/>
      <w:spacing w:after="0" w:line="240" w:lineRule="auto"/>
      <w:jc w:val="both"/>
      <w:outlineLvl w:val="5"/>
    </w:pPr>
    <w:rPr>
      <w:rFonts w:eastAsia="Times New Roman" w:cs="Times New Roman"/>
      <w:b/>
      <w:bCs/>
      <w:sz w:val="20"/>
      <w:szCs w:val="20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locked/>
    <w:rsid w:val="008269FA"/>
    <w:pPr>
      <w:suppressAutoHyphens/>
      <w:spacing w:after="0"/>
      <w:ind w:leftChars="-1" w:left="-1" w:hangingChars="1" w:hanging="1"/>
      <w:outlineLvl w:val="6"/>
    </w:pPr>
    <w:rPr>
      <w:rFonts w:ascii="Wingdings" w:eastAsia="Noto Sans Symbols" w:hAnsi="Wingdings" w:cs="Noto Sans Symbols"/>
      <w:i/>
      <w:iCs/>
      <w:position w:val="-1"/>
      <w:lang w:val="en-US" w:bidi="en-US"/>
    </w:rPr>
  </w:style>
  <w:style w:type="paragraph" w:styleId="Ttulo8">
    <w:name w:val="heading 8"/>
    <w:basedOn w:val="Normal"/>
    <w:next w:val="Normal"/>
    <w:link w:val="Ttulo8Char"/>
    <w:qFormat/>
    <w:locked/>
    <w:rsid w:val="008269FA"/>
    <w:pPr>
      <w:spacing w:before="240" w:after="60" w:line="240" w:lineRule="auto"/>
      <w:outlineLvl w:val="7"/>
    </w:pPr>
    <w:rPr>
      <w:rFonts w:eastAsia="Times New Roman" w:cs="Times New Roman"/>
      <w:i/>
      <w:i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locked/>
    <w:rsid w:val="008269FA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qFormat/>
    <w:rsid w:val="00EA3655"/>
    <w:rPr>
      <w:color w:val="0000FF"/>
      <w:u w:val="single"/>
    </w:rPr>
  </w:style>
  <w:style w:type="paragraph" w:styleId="SemEspaamento">
    <w:name w:val="No Spacing"/>
    <w:uiPriority w:val="1"/>
    <w:qFormat/>
    <w:rsid w:val="00E2303A"/>
    <w:rPr>
      <w:rFonts w:cs="Calibri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unhideWhenUsed/>
    <w:qFormat/>
    <w:rsid w:val="00B87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B873D5"/>
    <w:rPr>
      <w:rFonts w:ascii="Tahoma" w:hAnsi="Tahoma" w:cs="Tahoma"/>
      <w:sz w:val="16"/>
      <w:szCs w:val="16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4D7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D73A5"/>
    <w:rPr>
      <w:rFonts w:cs="Calibri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4D7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D73A5"/>
    <w:rPr>
      <w:rFonts w:cs="Calibri"/>
      <w:sz w:val="22"/>
      <w:szCs w:val="22"/>
      <w:lang w:eastAsia="en-US"/>
    </w:rPr>
  </w:style>
  <w:style w:type="table" w:styleId="Tabelacomgrade">
    <w:name w:val="Table Grid"/>
    <w:basedOn w:val="Tabelanormal"/>
    <w:locked/>
    <w:rsid w:val="004D73A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rio">
    <w:name w:val="annotation reference"/>
    <w:basedOn w:val="Fontepargpadro"/>
    <w:uiPriority w:val="99"/>
    <w:unhideWhenUsed/>
    <w:rsid w:val="00AA439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A439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A4395"/>
    <w:rPr>
      <w:rFonts w:cs="Calibri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AA439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AA4395"/>
    <w:rPr>
      <w:rFonts w:cs="Calibri"/>
      <w:b/>
      <w:bCs/>
      <w:lang w:eastAsia="en-US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470FA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E189A"/>
    <w:rPr>
      <w:color w:val="605E5C"/>
      <w:shd w:val="clear" w:color="auto" w:fill="E1DFDD"/>
    </w:rPr>
  </w:style>
  <w:style w:type="character" w:customStyle="1" w:styleId="Ttulo5Char">
    <w:name w:val="Título 5 Char"/>
    <w:basedOn w:val="Fontepargpadro"/>
    <w:link w:val="Ttulo5"/>
    <w:rsid w:val="00D720BC"/>
    <w:rPr>
      <w:rFonts w:ascii="Arial" w:eastAsia="Times New Roman" w:hAnsi="Arial"/>
      <w:b/>
      <w:bCs/>
      <w:sz w:val="24"/>
    </w:rPr>
  </w:style>
  <w:style w:type="character" w:styleId="Forte">
    <w:name w:val="Strong"/>
    <w:basedOn w:val="Fontepargpadro"/>
    <w:uiPriority w:val="22"/>
    <w:qFormat/>
    <w:locked/>
    <w:rsid w:val="00D720BC"/>
    <w:rPr>
      <w:b/>
      <w:bCs/>
    </w:rPr>
  </w:style>
  <w:style w:type="character" w:styleId="nfase">
    <w:name w:val="Emphasis"/>
    <w:basedOn w:val="Fontepargpadro"/>
    <w:qFormat/>
    <w:locked/>
    <w:rsid w:val="00D720BC"/>
    <w:rPr>
      <w:i/>
      <w:iCs/>
    </w:rPr>
  </w:style>
  <w:style w:type="character" w:customStyle="1" w:styleId="Ttulo2Char">
    <w:name w:val="Título 2 Char"/>
    <w:basedOn w:val="Fontepargpadro"/>
    <w:link w:val="Ttulo2"/>
    <w:rsid w:val="00D720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Numerada">
    <w:name w:val="List Number"/>
    <w:basedOn w:val="Normal"/>
    <w:uiPriority w:val="10"/>
    <w:unhideWhenUsed/>
    <w:rsid w:val="00B77CBF"/>
    <w:pPr>
      <w:numPr>
        <w:numId w:val="3"/>
      </w:numPr>
      <w:spacing w:before="30" w:after="30" w:line="240" w:lineRule="auto"/>
    </w:pPr>
    <w:rPr>
      <w:rFonts w:asciiTheme="minorHAnsi" w:eastAsiaTheme="minorEastAsia" w:hAnsiTheme="minorHAnsi" w:cstheme="minorBidi"/>
      <w:sz w:val="20"/>
      <w:szCs w:val="20"/>
      <w:lang w:val="pt-PT" w:eastAsia="ja-JP"/>
    </w:rPr>
  </w:style>
  <w:style w:type="paragraph" w:styleId="Corpodetexto">
    <w:name w:val="Body Text"/>
    <w:basedOn w:val="Normal"/>
    <w:link w:val="CorpodetextoChar"/>
    <w:unhideWhenUsed/>
    <w:qFormat/>
    <w:rsid w:val="00B77CBF"/>
    <w:pPr>
      <w:widowControl w:val="0"/>
      <w:autoSpaceDE w:val="0"/>
      <w:autoSpaceDN w:val="0"/>
      <w:spacing w:after="0" w:line="240" w:lineRule="auto"/>
    </w:pPr>
    <w:rPr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rsid w:val="00B77CBF"/>
    <w:rPr>
      <w:rFonts w:cs="Calibri"/>
      <w:sz w:val="24"/>
      <w:szCs w:val="24"/>
      <w:lang w:val="pt-PT" w:eastAsia="en-US"/>
    </w:rPr>
  </w:style>
  <w:style w:type="paragraph" w:customStyle="1" w:styleId="Default">
    <w:name w:val="Default"/>
    <w:uiPriority w:val="99"/>
    <w:qFormat/>
    <w:rsid w:val="00A6431F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PargrafodaLista">
    <w:name w:val="List Paragraph"/>
    <w:aliases w:val="SheParágrafo da Lista,Lista Paragrafo em Preto,Texto,List Paragraph Char Char Char,Normal com bullets"/>
    <w:basedOn w:val="Normal"/>
    <w:link w:val="PargrafodaListaChar"/>
    <w:uiPriority w:val="1"/>
    <w:qFormat/>
    <w:rsid w:val="00CF3E0B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rsid w:val="008269F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Ttulo1Char">
    <w:name w:val="Título 1 Char"/>
    <w:basedOn w:val="Fontepargpadro"/>
    <w:link w:val="Ttulo1"/>
    <w:rsid w:val="008269FA"/>
    <w:rPr>
      <w:rFonts w:ascii="Cambria" w:eastAsia="Times New Roman" w:hAnsi="Cambria"/>
      <w:b/>
      <w:bCs/>
      <w:kern w:val="32"/>
      <w:sz w:val="32"/>
      <w:szCs w:val="32"/>
      <w:lang w:val="x-none" w:eastAsia="x-none"/>
    </w:rPr>
  </w:style>
  <w:style w:type="character" w:customStyle="1" w:styleId="Ttulo4Char">
    <w:name w:val="Título 4 Char"/>
    <w:basedOn w:val="Fontepargpadro"/>
    <w:link w:val="Ttulo4"/>
    <w:rsid w:val="008269FA"/>
    <w:rPr>
      <w:rFonts w:eastAsia="Times New Roman"/>
      <w:b/>
      <w:bCs/>
      <w:sz w:val="28"/>
      <w:szCs w:val="28"/>
      <w:lang w:val="x-none" w:eastAsia="x-none"/>
    </w:rPr>
  </w:style>
  <w:style w:type="character" w:customStyle="1" w:styleId="Ttulo6Char">
    <w:name w:val="Título 6 Char"/>
    <w:basedOn w:val="Fontepargpadro"/>
    <w:link w:val="Ttulo6"/>
    <w:rsid w:val="008269FA"/>
    <w:rPr>
      <w:rFonts w:eastAsia="Times New Roman"/>
      <w:b/>
      <w:bCs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269FA"/>
    <w:rPr>
      <w:rFonts w:ascii="Wingdings" w:eastAsia="Noto Sans Symbols" w:hAnsi="Wingdings" w:cs="Noto Sans Symbols"/>
      <w:i/>
      <w:iCs/>
      <w:position w:val="-1"/>
      <w:sz w:val="22"/>
      <w:szCs w:val="22"/>
      <w:lang w:val="en-US" w:eastAsia="en-US" w:bidi="en-US"/>
    </w:rPr>
  </w:style>
  <w:style w:type="character" w:customStyle="1" w:styleId="Ttulo8Char">
    <w:name w:val="Título 8 Char"/>
    <w:basedOn w:val="Fontepargpadro"/>
    <w:link w:val="Ttulo8"/>
    <w:rsid w:val="008269FA"/>
    <w:rPr>
      <w:rFonts w:eastAsia="Times New Roman"/>
      <w:i/>
      <w:iCs/>
      <w:sz w:val="24"/>
      <w:szCs w:val="24"/>
      <w:lang w:val="x-none" w:eastAsia="x-none"/>
    </w:rPr>
  </w:style>
  <w:style w:type="character" w:customStyle="1" w:styleId="Ttulo9Char">
    <w:name w:val="Título 9 Char"/>
    <w:basedOn w:val="Fontepargpadro"/>
    <w:link w:val="Ttulo9"/>
    <w:rsid w:val="008269FA"/>
    <w:rPr>
      <w:rFonts w:ascii="Cambria" w:eastAsia="Times New Roman" w:hAnsi="Cambria"/>
      <w:lang w:val="x-none" w:eastAsia="x-none"/>
    </w:rPr>
  </w:style>
  <w:style w:type="character" w:styleId="Nmerodepgina">
    <w:name w:val="page number"/>
    <w:rsid w:val="008269FA"/>
    <w:rPr>
      <w:rFonts w:cs="Times New Roman"/>
    </w:rPr>
  </w:style>
  <w:style w:type="paragraph" w:styleId="Recuodecorpodetexto">
    <w:name w:val="Body Text Indent"/>
    <w:basedOn w:val="Normal"/>
    <w:link w:val="RecuodecorpodetextoChar"/>
    <w:rsid w:val="008269FA"/>
    <w:pPr>
      <w:spacing w:after="0" w:line="240" w:lineRule="auto"/>
      <w:ind w:left="708" w:firstLine="708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RecuodecorpodetextoChar">
    <w:name w:val="Recuo de corpo de texto Char"/>
    <w:basedOn w:val="Fontepargpadro"/>
    <w:link w:val="Recuodecorpodetexto"/>
    <w:rsid w:val="008269F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Legenda">
    <w:name w:val="caption"/>
    <w:basedOn w:val="Normal"/>
    <w:next w:val="Normal"/>
    <w:qFormat/>
    <w:locked/>
    <w:rsid w:val="008269FA"/>
    <w:pPr>
      <w:spacing w:after="0" w:line="340" w:lineRule="exact"/>
      <w:jc w:val="center"/>
    </w:pPr>
    <w:rPr>
      <w:rFonts w:ascii="Arial" w:eastAsia="Times New Roman" w:hAnsi="Arial" w:cs="Arial"/>
      <w:b/>
      <w:bCs/>
      <w:spacing w:val="40"/>
      <w:sz w:val="30"/>
      <w:szCs w:val="30"/>
      <w:lang w:eastAsia="pt-BR"/>
    </w:rPr>
  </w:style>
  <w:style w:type="paragraph" w:styleId="Corpodetexto3">
    <w:name w:val="Body Text 3"/>
    <w:basedOn w:val="Normal"/>
    <w:link w:val="Corpodetexto3Char"/>
    <w:qFormat/>
    <w:rsid w:val="008269FA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rsid w:val="008269FA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Lista">
    <w:name w:val="List"/>
    <w:basedOn w:val="Normal"/>
    <w:uiPriority w:val="99"/>
    <w:qFormat/>
    <w:rsid w:val="008269FA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2">
    <w:name w:val="List 2"/>
    <w:basedOn w:val="Normal"/>
    <w:qFormat/>
    <w:rsid w:val="008269FA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3">
    <w:name w:val="List 3"/>
    <w:basedOn w:val="Normal"/>
    <w:qFormat/>
    <w:rsid w:val="008269FA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4">
    <w:name w:val="List 4"/>
    <w:basedOn w:val="Normal"/>
    <w:qFormat/>
    <w:rsid w:val="008269FA"/>
    <w:pPr>
      <w:spacing w:after="0" w:line="240" w:lineRule="auto"/>
      <w:ind w:left="1132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5">
    <w:name w:val="List 5"/>
    <w:basedOn w:val="Normal"/>
    <w:uiPriority w:val="99"/>
    <w:qFormat/>
    <w:rsid w:val="008269FA"/>
    <w:pPr>
      <w:spacing w:after="0"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decontinuao5">
    <w:name w:val="List Continue 5"/>
    <w:basedOn w:val="Normal"/>
    <w:rsid w:val="008269FA"/>
    <w:pPr>
      <w:spacing w:after="120" w:line="240" w:lineRule="auto"/>
      <w:ind w:left="1415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DRAO">
    <w:name w:val="PADRAO"/>
    <w:basedOn w:val="Normal"/>
    <w:uiPriority w:val="99"/>
    <w:rsid w:val="008269FA"/>
    <w:pPr>
      <w:spacing w:after="0" w:line="240" w:lineRule="auto"/>
      <w:jc w:val="both"/>
    </w:pPr>
    <w:rPr>
      <w:rFonts w:ascii="Tms Rmn" w:eastAsia="Times New Roman" w:hAnsi="Tms Rmn" w:cs="Tms Rmn"/>
      <w:sz w:val="24"/>
      <w:szCs w:val="24"/>
      <w:lang w:eastAsia="pt-BR"/>
    </w:rPr>
  </w:style>
  <w:style w:type="character" w:styleId="HiperlinkVisitado">
    <w:name w:val="FollowedHyperlink"/>
    <w:uiPriority w:val="99"/>
    <w:rsid w:val="008269FA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8269FA"/>
    <w:pPr>
      <w:spacing w:after="0" w:line="240" w:lineRule="auto"/>
      <w:ind w:left="-567" w:right="-235"/>
      <w:jc w:val="both"/>
    </w:pPr>
    <w:rPr>
      <w:rFonts w:ascii="Arial" w:eastAsia="Times New Roman" w:hAnsi="Arial" w:cs="Arial"/>
      <w:sz w:val="24"/>
      <w:szCs w:val="24"/>
      <w:lang w:val="pt-PT" w:eastAsia="pt-BR"/>
    </w:rPr>
  </w:style>
  <w:style w:type="paragraph" w:styleId="Ttulo">
    <w:name w:val="Title"/>
    <w:basedOn w:val="Normal"/>
    <w:link w:val="TtuloChar"/>
    <w:qFormat/>
    <w:locked/>
    <w:rsid w:val="008269FA"/>
    <w:pPr>
      <w:spacing w:after="0" w:line="240" w:lineRule="auto"/>
      <w:jc w:val="center"/>
    </w:pPr>
    <w:rPr>
      <w:rFonts w:ascii="Cambria" w:eastAsia="Times New Roman" w:hAnsi="Cambria" w:cs="Times New Roman"/>
      <w:b/>
      <w:bCs/>
      <w:kern w:val="28"/>
      <w:sz w:val="32"/>
      <w:szCs w:val="32"/>
      <w:lang w:val="x-none" w:eastAsia="x-none"/>
    </w:rPr>
  </w:style>
  <w:style w:type="character" w:customStyle="1" w:styleId="TtuloChar">
    <w:name w:val="Título Char"/>
    <w:basedOn w:val="Fontepargpadro"/>
    <w:link w:val="Ttulo"/>
    <w:rsid w:val="008269FA"/>
    <w:rPr>
      <w:rFonts w:ascii="Cambria" w:eastAsia="Times New Roman" w:hAnsi="Cambria"/>
      <w:b/>
      <w:bCs/>
      <w:kern w:val="28"/>
      <w:sz w:val="32"/>
      <w:szCs w:val="32"/>
      <w:lang w:val="x-none" w:eastAsia="x-none"/>
    </w:rPr>
  </w:style>
  <w:style w:type="paragraph" w:styleId="Corpodetexto2">
    <w:name w:val="Body Text 2"/>
    <w:basedOn w:val="Normal"/>
    <w:link w:val="Corpodetexto2Char"/>
    <w:rsid w:val="008269F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Corpodetexto2Char">
    <w:name w:val="Corpo de texto 2 Char"/>
    <w:basedOn w:val="Fontepargpadro"/>
    <w:link w:val="Corpodetexto2"/>
    <w:rsid w:val="008269F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NormalWeb">
    <w:name w:val="Normal (Web)"/>
    <w:basedOn w:val="Normal"/>
    <w:uiPriority w:val="99"/>
    <w:qFormat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rgrafodaLista1">
    <w:name w:val="Parágrafo da Lista1"/>
    <w:basedOn w:val="Normal"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01">
    <w:name w:val="Título 01"/>
    <w:basedOn w:val="Ttulo"/>
    <w:uiPriority w:val="99"/>
    <w:qFormat/>
    <w:rsid w:val="008269FA"/>
    <w:pPr>
      <w:outlineLvl w:val="0"/>
    </w:pPr>
    <w:rPr>
      <w:caps/>
      <w:sz w:val="26"/>
      <w:szCs w:val="26"/>
    </w:rPr>
  </w:style>
  <w:style w:type="paragraph" w:customStyle="1" w:styleId="xl22">
    <w:name w:val="xl2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3">
    <w:name w:val="xl2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4">
    <w:name w:val="xl2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5">
    <w:name w:val="xl2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6">
    <w:name w:val="xl2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7">
    <w:name w:val="xl2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8">
    <w:name w:val="xl2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9">
    <w:name w:val="xl2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30">
    <w:name w:val="xl3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1">
    <w:name w:val="xl3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2">
    <w:name w:val="xl3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3">
    <w:name w:val="xl3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4">
    <w:name w:val="xl3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apple-converted-space">
    <w:name w:val="apple-converted-space"/>
    <w:rsid w:val="008269FA"/>
    <w:rPr>
      <w:rFonts w:cs="Times New Roman"/>
    </w:rPr>
  </w:style>
  <w:style w:type="paragraph" w:styleId="MapadoDocumento">
    <w:name w:val="Document Map"/>
    <w:basedOn w:val="Normal"/>
    <w:link w:val="MapadoDocumentoChar"/>
    <w:rsid w:val="008269FA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MapadoDocumentoChar">
    <w:name w:val="Mapa do Documento Char"/>
    <w:basedOn w:val="Fontepargpadro"/>
    <w:link w:val="MapadoDocumento"/>
    <w:rsid w:val="008269FA"/>
    <w:rPr>
      <w:rFonts w:ascii="Tahoma" w:eastAsia="Times New Roman" w:hAnsi="Tahoma"/>
      <w:sz w:val="16"/>
      <w:szCs w:val="16"/>
      <w:lang w:val="x-none" w:eastAsia="x-none"/>
    </w:rPr>
  </w:style>
  <w:style w:type="paragraph" w:customStyle="1" w:styleId="Normal1">
    <w:name w:val="Normal1"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line="276" w:lineRule="auto"/>
    </w:pPr>
    <w:rPr>
      <w:rFonts w:ascii="Arial" w:eastAsia="Arial" w:hAnsi="Arial" w:cs="Arial"/>
      <w:sz w:val="22"/>
      <w:szCs w:val="22"/>
    </w:rPr>
  </w:style>
  <w:style w:type="paragraph" w:styleId="Recuodecorpodetexto2">
    <w:name w:val="Body Text Indent 2"/>
    <w:basedOn w:val="Normal"/>
    <w:link w:val="Recuodecorpodetexto2Char"/>
    <w:uiPriority w:val="99"/>
    <w:unhideWhenUsed/>
    <w:qFormat/>
    <w:rsid w:val="008269F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8269FA"/>
    <w:rPr>
      <w:rFonts w:ascii="Times New Roman" w:eastAsia="Times New Roman" w:hAnsi="Times New Roman"/>
      <w:sz w:val="24"/>
      <w:szCs w:val="24"/>
    </w:rPr>
  </w:style>
  <w:style w:type="paragraph" w:customStyle="1" w:styleId="Lista51">
    <w:name w:val="Lista 51"/>
    <w:basedOn w:val="Normal"/>
    <w:rsid w:val="008269FA"/>
    <w:pPr>
      <w:suppressAutoHyphens/>
      <w:spacing w:after="0" w:line="240" w:lineRule="auto"/>
      <w:ind w:left="1415" w:hanging="283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PargrafodaLista11">
    <w:name w:val="Parágrafo da Lista11"/>
    <w:basedOn w:val="Normal"/>
    <w:qFormat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bola">
    <w:name w:val="bola"/>
    <w:basedOn w:val="Normal"/>
    <w:rsid w:val="008269FA"/>
    <w:pPr>
      <w:spacing w:before="160" w:after="160" w:line="360" w:lineRule="auto"/>
      <w:jc w:val="both"/>
    </w:pPr>
    <w:rPr>
      <w:rFonts w:ascii="Arial" w:eastAsia="Times New Roman" w:hAnsi="Arial" w:cs="Times New Roman"/>
      <w:spacing w:val="20"/>
      <w:sz w:val="24"/>
      <w:szCs w:val="20"/>
      <w:lang w:eastAsia="pt-BR"/>
    </w:rPr>
  </w:style>
  <w:style w:type="paragraph" w:customStyle="1" w:styleId="PargrafodaLista2">
    <w:name w:val="Parágrafo da Lista2"/>
    <w:basedOn w:val="Normal"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31">
    <w:name w:val="Corpo de texto 31"/>
    <w:basedOn w:val="Normal"/>
    <w:rsid w:val="008269FA"/>
    <w:pPr>
      <w:suppressAutoHyphens/>
      <w:spacing w:after="120" w:line="240" w:lineRule="auto"/>
    </w:pPr>
    <w:rPr>
      <w:rFonts w:ascii="Times New Roman" w:eastAsia="Times New Roman" w:hAnsi="Times New Roman" w:cs="Times New Roman"/>
      <w:kern w:val="2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unhideWhenUsed/>
    <w:rsid w:val="008269FA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character" w:customStyle="1" w:styleId="Recuodecorpodetexto3Char">
    <w:name w:val="Recuo de corpo de texto 3 Char"/>
    <w:basedOn w:val="Fontepargpadro"/>
    <w:link w:val="Recuodecorpodetexto3"/>
    <w:rsid w:val="008269FA"/>
    <w:rPr>
      <w:rFonts w:ascii="Times New Roman" w:eastAsia="Times New Roman" w:hAnsi="Times New Roman"/>
      <w:sz w:val="16"/>
      <w:szCs w:val="16"/>
    </w:rPr>
  </w:style>
  <w:style w:type="paragraph" w:styleId="Subttulo">
    <w:name w:val="Subtitle"/>
    <w:basedOn w:val="Normal"/>
    <w:next w:val="Normal"/>
    <w:link w:val="SubttuloChar"/>
    <w:qFormat/>
    <w:locked/>
    <w:rsid w:val="008269FA"/>
    <w:pPr>
      <w:numPr>
        <w:ilvl w:val="1"/>
      </w:numPr>
      <w:spacing w:after="160"/>
    </w:pPr>
    <w:rPr>
      <w:rFonts w:ascii="Cambria" w:eastAsia="Times New Roman" w:hAnsi="Cambria" w:cs="Times New Roman"/>
      <w:color w:val="5A5A5A"/>
      <w:spacing w:val="15"/>
      <w:lang w:eastAsia="pt-BR"/>
    </w:rPr>
  </w:style>
  <w:style w:type="character" w:customStyle="1" w:styleId="SubttuloChar">
    <w:name w:val="Subtítulo Char"/>
    <w:basedOn w:val="Fontepargpadro"/>
    <w:link w:val="Subttulo"/>
    <w:rsid w:val="008269FA"/>
    <w:rPr>
      <w:rFonts w:ascii="Cambria" w:eastAsia="Times New Roman" w:hAnsi="Cambria"/>
      <w:color w:val="5A5A5A"/>
      <w:spacing w:val="15"/>
      <w:sz w:val="22"/>
      <w:szCs w:val="22"/>
    </w:rPr>
  </w:style>
  <w:style w:type="table" w:customStyle="1" w:styleId="TableNormal">
    <w:name w:val="Table Normal"/>
    <w:qFormat/>
    <w:rsid w:val="008269FA"/>
    <w:pPr>
      <w:spacing w:line="276" w:lineRule="auto"/>
    </w:pPr>
    <w:rPr>
      <w:rFonts w:ascii="Arial" w:eastAsia="Arial" w:hAnsi="Arial" w:cs="Arial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semFormatao">
    <w:name w:val="Plain Text"/>
    <w:basedOn w:val="Normal"/>
    <w:link w:val="TextosemFormataoChar"/>
    <w:uiPriority w:val="99"/>
    <w:unhideWhenUsed/>
    <w:qFormat/>
    <w:rsid w:val="008269FA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8269FA"/>
    <w:rPr>
      <w:rFonts w:ascii="Courier New" w:eastAsia="Times New Roman" w:hAnsi="Courier New"/>
      <w:lang w:val="x-none" w:eastAsia="x-none"/>
    </w:rPr>
  </w:style>
  <w:style w:type="paragraph" w:customStyle="1" w:styleId="xl63">
    <w:name w:val="xl63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4">
    <w:name w:val="xl64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65">
    <w:name w:val="xl65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66">
    <w:name w:val="xl66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7">
    <w:name w:val="xl67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8">
    <w:name w:val="xl68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9">
    <w:name w:val="xl69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xl72">
    <w:name w:val="xl72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5">
    <w:name w:val="xl75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6">
    <w:name w:val="xl76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7">
    <w:name w:val="xl77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8">
    <w:name w:val="xl78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9">
    <w:name w:val="xl7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0">
    <w:name w:val="xl8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1">
    <w:name w:val="xl8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2">
    <w:name w:val="xl8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3">
    <w:name w:val="xl8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4">
    <w:name w:val="xl8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5">
    <w:name w:val="xl8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6">
    <w:name w:val="xl8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7">
    <w:name w:val="xl8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8">
    <w:name w:val="xl8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9">
    <w:name w:val="xl8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0">
    <w:name w:val="xl9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1">
    <w:name w:val="xl9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2">
    <w:name w:val="xl9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3">
    <w:name w:val="xl9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4">
    <w:name w:val="xl9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5">
    <w:name w:val="xl9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6">
    <w:name w:val="xl9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7">
    <w:name w:val="xl9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8">
    <w:name w:val="xl9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9">
    <w:name w:val="xl9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0">
    <w:name w:val="xl10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1">
    <w:name w:val="xl10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2">
    <w:name w:val="xl10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3">
    <w:name w:val="xl10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4">
    <w:name w:val="xl10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5">
    <w:name w:val="xl10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6">
    <w:name w:val="xl10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7">
    <w:name w:val="xl10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8">
    <w:name w:val="xl10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9">
    <w:name w:val="xl10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0">
    <w:name w:val="xl11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1">
    <w:name w:val="xl11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2">
    <w:name w:val="xl11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3">
    <w:name w:val="xl11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14">
    <w:name w:val="xl11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5">
    <w:name w:val="xl115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6">
    <w:name w:val="xl116"/>
    <w:basedOn w:val="Normal"/>
    <w:rsid w:val="008269FA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7">
    <w:name w:val="xl117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8">
    <w:name w:val="xl118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9">
    <w:name w:val="xl119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120">
    <w:name w:val="xl120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121">
    <w:name w:val="xl12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22">
    <w:name w:val="xl12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3">
    <w:name w:val="xl12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4">
    <w:name w:val="xl12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5">
    <w:name w:val="xl12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6">
    <w:name w:val="xl12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7">
    <w:name w:val="xl12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8">
    <w:name w:val="xl12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9">
    <w:name w:val="xl12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0">
    <w:name w:val="xl13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1">
    <w:name w:val="xl13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2">
    <w:name w:val="xl13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3">
    <w:name w:val="xl13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4">
    <w:name w:val="xl134"/>
    <w:basedOn w:val="Normal"/>
    <w:rsid w:val="008269F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5">
    <w:name w:val="xl13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xl136">
    <w:name w:val="xl13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xl137">
    <w:name w:val="xl137"/>
    <w:basedOn w:val="Normal"/>
    <w:rsid w:val="008269F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38">
    <w:name w:val="xl13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9">
    <w:name w:val="xl139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0">
    <w:name w:val="xl140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1">
    <w:name w:val="xl14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2">
    <w:name w:val="xl142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pt-BR"/>
    </w:rPr>
  </w:style>
  <w:style w:type="paragraph" w:customStyle="1" w:styleId="xl143">
    <w:name w:val="xl14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4">
    <w:name w:val="xl144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5">
    <w:name w:val="xl145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TableParagraph">
    <w:name w:val="Table Paragraph"/>
    <w:basedOn w:val="Normal"/>
    <w:uiPriority w:val="1"/>
    <w:qFormat/>
    <w:rsid w:val="008269FA"/>
    <w:pPr>
      <w:widowControl w:val="0"/>
      <w:autoSpaceDE w:val="0"/>
      <w:autoSpaceDN w:val="0"/>
      <w:spacing w:after="0" w:line="240" w:lineRule="auto"/>
      <w:ind w:left="107"/>
      <w:jc w:val="center"/>
    </w:pPr>
    <w:rPr>
      <w:rFonts w:ascii="Tahoma" w:eastAsia="Tahoma" w:hAnsi="Tahoma" w:cs="Tahoma"/>
      <w:lang w:val="pt-PT" w:eastAsia="pt-PT" w:bidi="pt-PT"/>
    </w:rPr>
  </w:style>
  <w:style w:type="paragraph" w:customStyle="1" w:styleId="LO-normal">
    <w:name w:val="LO-normal"/>
    <w:qFormat/>
    <w:rsid w:val="008269FA"/>
    <w:pPr>
      <w:suppressAutoHyphens/>
      <w:spacing w:line="276" w:lineRule="auto"/>
    </w:pPr>
    <w:rPr>
      <w:rFonts w:ascii="Arial" w:eastAsia="Arial" w:hAnsi="Arial" w:cs="Arial"/>
      <w:sz w:val="22"/>
      <w:szCs w:val="22"/>
      <w:lang w:eastAsia="zh-CN" w:bidi="hi-IN"/>
    </w:rPr>
  </w:style>
  <w:style w:type="paragraph" w:styleId="Citao">
    <w:name w:val="Quote"/>
    <w:basedOn w:val="Normal"/>
    <w:next w:val="Normal"/>
    <w:link w:val="CitaoChar"/>
    <w:uiPriority w:val="29"/>
    <w:qFormat/>
    <w:rsid w:val="008269FA"/>
    <w:rPr>
      <w:rFonts w:ascii="Cambria" w:hAnsi="Cambria" w:cs="Arial"/>
      <w:i/>
      <w:color w:val="000000"/>
      <w:sz w:val="32"/>
      <w:szCs w:val="32"/>
    </w:rPr>
  </w:style>
  <w:style w:type="character" w:customStyle="1" w:styleId="CitaoChar">
    <w:name w:val="Citação Char"/>
    <w:basedOn w:val="Fontepargpadro"/>
    <w:link w:val="Citao"/>
    <w:uiPriority w:val="29"/>
    <w:rsid w:val="008269FA"/>
    <w:rPr>
      <w:rFonts w:ascii="Cambria" w:hAnsi="Cambria" w:cs="Arial"/>
      <w:i/>
      <w:color w:val="000000"/>
      <w:sz w:val="32"/>
      <w:szCs w:val="32"/>
      <w:lang w:eastAsia="en-US"/>
    </w:rPr>
  </w:style>
  <w:style w:type="paragraph" w:customStyle="1" w:styleId="Contedodatabela">
    <w:name w:val="Conteúdo da tabela"/>
    <w:basedOn w:val="Normal"/>
    <w:qFormat/>
    <w:rsid w:val="008269FA"/>
    <w:pPr>
      <w:widowControl w:val="0"/>
      <w:suppressLineNumbers/>
      <w:suppressAutoHyphens/>
      <w:spacing w:after="0"/>
    </w:pPr>
    <w:rPr>
      <w:rFonts w:ascii="Arial" w:eastAsia="Arial" w:hAnsi="Arial" w:cs="Arial"/>
      <w:lang w:eastAsia="zh-CN" w:bidi="hi-IN"/>
    </w:rPr>
  </w:style>
  <w:style w:type="character" w:customStyle="1" w:styleId="MenoPendente3">
    <w:name w:val="Menção Pendente3"/>
    <w:uiPriority w:val="99"/>
    <w:semiHidden/>
    <w:unhideWhenUsed/>
    <w:rsid w:val="008269FA"/>
    <w:rPr>
      <w:color w:val="605E5C"/>
      <w:shd w:val="clear" w:color="auto" w:fill="E1DFDD"/>
    </w:rPr>
  </w:style>
  <w:style w:type="paragraph" w:customStyle="1" w:styleId="Ttulo11">
    <w:name w:val="Título 11"/>
    <w:basedOn w:val="Normal"/>
    <w:uiPriority w:val="1"/>
    <w:qFormat/>
    <w:rsid w:val="008269FA"/>
    <w:pPr>
      <w:widowControl w:val="0"/>
      <w:autoSpaceDE w:val="0"/>
      <w:autoSpaceDN w:val="0"/>
      <w:spacing w:after="0" w:line="240" w:lineRule="auto"/>
      <w:ind w:left="117"/>
      <w:outlineLvl w:val="1"/>
    </w:pPr>
    <w:rPr>
      <w:rFonts w:eastAsia="MS Mincho"/>
      <w:b/>
      <w:bCs/>
      <w:sz w:val="20"/>
      <w:szCs w:val="20"/>
      <w:lang w:val="pt-PT"/>
    </w:rPr>
  </w:style>
  <w:style w:type="paragraph" w:customStyle="1" w:styleId="msonormal0">
    <w:name w:val="msonormal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inkdaInternet">
    <w:name w:val="Link da Internet"/>
    <w:rsid w:val="008269FA"/>
    <w:rPr>
      <w:color w:val="000080"/>
      <w:u w:val="single"/>
    </w:rPr>
  </w:style>
  <w:style w:type="paragraph" w:customStyle="1" w:styleId="yiv161901096msonormal">
    <w:name w:val="yiv161901096msonormal"/>
    <w:basedOn w:val="Normal"/>
    <w:rsid w:val="008269FA"/>
    <w:pPr>
      <w:spacing w:before="100" w:beforeAutospacing="1" w:after="100" w:afterAutospacing="1" w:line="240" w:lineRule="auto"/>
    </w:pPr>
    <w:rPr>
      <w:rFonts w:ascii="Calibri Light" w:eastAsia="Calibri Light" w:hAnsi="Calibri Light" w:cs="Calibri Light"/>
      <w:sz w:val="24"/>
      <w:szCs w:val="24"/>
      <w:lang w:eastAsia="pt-BR"/>
    </w:rPr>
  </w:style>
  <w:style w:type="character" w:customStyle="1" w:styleId="ListaColorida-nfase1Char">
    <w:name w:val="Lista Colorida - Ênfase 1 Char"/>
    <w:link w:val="ListaColorida-nfase1"/>
    <w:uiPriority w:val="34"/>
    <w:rsid w:val="008269FA"/>
    <w:rPr>
      <w:sz w:val="22"/>
      <w:szCs w:val="22"/>
      <w:lang w:val="x-none" w:eastAsia="en-US"/>
    </w:rPr>
  </w:style>
  <w:style w:type="paragraph" w:styleId="Textodenotaderodap">
    <w:name w:val="footnote text"/>
    <w:basedOn w:val="Normal"/>
    <w:link w:val="TextodenotaderodapChar"/>
    <w:rsid w:val="008269FA"/>
    <w:pPr>
      <w:suppressLineNumbers/>
      <w:suppressAutoHyphens/>
      <w:spacing w:after="0" w:line="240" w:lineRule="auto"/>
      <w:ind w:left="283" w:hanging="283"/>
    </w:pPr>
    <w:rPr>
      <w:rFonts w:ascii="Calibri Light" w:eastAsia="Calibri Light" w:hAnsi="Calibri Light" w:cs="Calibri Light"/>
      <w:sz w:val="20"/>
      <w:szCs w:val="20"/>
      <w:lang w:eastAsia="zh-CN"/>
    </w:rPr>
  </w:style>
  <w:style w:type="character" w:customStyle="1" w:styleId="TextodenotaderodapChar">
    <w:name w:val="Texto de nota de rodapé Char"/>
    <w:basedOn w:val="Fontepargpadro"/>
    <w:link w:val="Textodenotaderodap"/>
    <w:rsid w:val="008269FA"/>
    <w:rPr>
      <w:rFonts w:ascii="Calibri Light" w:eastAsia="Calibri Light" w:hAnsi="Calibri Light" w:cs="Calibri Light"/>
      <w:lang w:eastAsia="zh-CN"/>
    </w:rPr>
  </w:style>
  <w:style w:type="paragraph" w:customStyle="1" w:styleId="Corpo">
    <w:name w:val="Corpo"/>
    <w:rsid w:val="008269FA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mbria Math" w:eastAsia="Cambria Math" w:hAnsi="Cambria Math" w:cs="Cambria Math"/>
      <w:color w:val="000000"/>
      <w:sz w:val="22"/>
      <w:szCs w:val="22"/>
      <w:u w:color="000000"/>
      <w:bdr w:val="nil"/>
    </w:rPr>
  </w:style>
  <w:style w:type="numbering" w:customStyle="1" w:styleId="EstiloImportado1">
    <w:name w:val="Estilo Importado 1"/>
    <w:rsid w:val="008269FA"/>
    <w:pPr>
      <w:numPr>
        <w:numId w:val="12"/>
      </w:numPr>
    </w:pPr>
  </w:style>
  <w:style w:type="numbering" w:customStyle="1" w:styleId="EstiloImportado10">
    <w:name w:val="Estilo Importado 1.0"/>
    <w:rsid w:val="008269FA"/>
    <w:pPr>
      <w:numPr>
        <w:numId w:val="13"/>
      </w:numPr>
    </w:pPr>
  </w:style>
  <w:style w:type="character" w:customStyle="1" w:styleId="PargrafodaListaChar">
    <w:name w:val="Parágrafo da Lista Char"/>
    <w:aliases w:val="SheParágrafo da Lista Char,Lista Paragrafo em Preto Char,Texto Char,List Paragraph Char Char Char Char,Normal com bullets Char"/>
    <w:link w:val="PargrafodaLista"/>
    <w:uiPriority w:val="1"/>
    <w:locked/>
    <w:rsid w:val="008269FA"/>
    <w:rPr>
      <w:rFonts w:cs="Calibri"/>
      <w:sz w:val="22"/>
      <w:szCs w:val="22"/>
      <w:lang w:eastAsia="en-US"/>
    </w:rPr>
  </w:style>
  <w:style w:type="paragraph" w:styleId="Reviso">
    <w:name w:val="Revision"/>
    <w:hidden/>
    <w:uiPriority w:val="71"/>
    <w:rsid w:val="008269FA"/>
    <w:rPr>
      <w:rFonts w:ascii="Cambria Math" w:eastAsia="Cambria Math" w:hAnsi="Cambria Math" w:cs="Calibri Light"/>
      <w:sz w:val="22"/>
      <w:szCs w:val="22"/>
      <w:lang w:eastAsia="en-US"/>
    </w:rPr>
  </w:style>
  <w:style w:type="table" w:styleId="ListaColorida-nfase1">
    <w:name w:val="Colorful List Accent 1"/>
    <w:basedOn w:val="Tabelanormal"/>
    <w:link w:val="ListaColorida-nfase1Char"/>
    <w:uiPriority w:val="34"/>
    <w:unhideWhenUsed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</w:pPr>
    <w:rPr>
      <w:sz w:val="22"/>
      <w:szCs w:val="22"/>
      <w:lang w:val="x-none" w:eastAsia="en-US"/>
    </w:rPr>
    <w:tblPr>
      <w:tblStyleRowBandSize w:val="1"/>
      <w:tblStyleColBandSize w:val="1"/>
    </w:tblPr>
    <w:tcPr>
      <w:shd w:val="clear" w:color="auto" w:fill="EDF2F8"/>
    </w:tc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SimplesTabela2">
    <w:name w:val="Plain Table 2"/>
    <w:basedOn w:val="Tabelanormal"/>
    <w:uiPriority w:val="42"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</w:pPr>
    <w:rPr>
      <w:rFonts w:ascii="Arial" w:eastAsia="Arial" w:hAnsi="Arial" w:cs="Arial"/>
      <w:sz w:val="22"/>
      <w:szCs w:val="22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paragraph">
    <w:name w:val="paragraph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Estilo1">
    <w:name w:val="Estilo1"/>
    <w:basedOn w:val="Normal"/>
    <w:rsid w:val="008269FA"/>
    <w:pPr>
      <w:suppressAutoHyphens/>
      <w:spacing w:after="120" w:line="240" w:lineRule="auto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normaltextrun">
    <w:name w:val="normaltextrun"/>
    <w:basedOn w:val="Fontepargpadro"/>
    <w:rsid w:val="008269FA"/>
  </w:style>
  <w:style w:type="character" w:customStyle="1" w:styleId="eop">
    <w:name w:val="eop"/>
    <w:basedOn w:val="Fontepargpadro"/>
    <w:rsid w:val="008269FA"/>
  </w:style>
  <w:style w:type="table" w:customStyle="1" w:styleId="NormalTable0">
    <w:name w:val="Normal Table0"/>
    <w:uiPriority w:val="2"/>
    <w:semiHidden/>
    <w:qFormat/>
    <w:rsid w:val="008269FA"/>
    <w:pPr>
      <w:widowControl w:val="0"/>
      <w:autoSpaceDE w:val="0"/>
      <w:autoSpaceDN w:val="0"/>
    </w:pPr>
    <w:rPr>
      <w:rFonts w:eastAsia="Times New Roman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comgrade3">
    <w:name w:val="Tabela com grade3"/>
    <w:basedOn w:val="Tabelanormal"/>
    <w:rsid w:val="008269FA"/>
    <w:rPr>
      <w:rFonts w:ascii="Times New Roman" w:eastAsia="Times New Roman" w:hAnsi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mrio1">
    <w:name w:val="toc 1"/>
    <w:basedOn w:val="Normal"/>
    <w:next w:val="Normal"/>
    <w:autoRedefine/>
    <w:unhideWhenUsed/>
    <w:locked/>
    <w:rsid w:val="008269FA"/>
    <w:pPr>
      <w:suppressAutoHyphens/>
      <w:spacing w:after="0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styleId="Sumrio2">
    <w:name w:val="toc 2"/>
    <w:basedOn w:val="Normal"/>
    <w:next w:val="Normal"/>
    <w:autoRedefine/>
    <w:unhideWhenUsed/>
    <w:locked/>
    <w:rsid w:val="008269FA"/>
    <w:pPr>
      <w:suppressAutoHyphens/>
      <w:spacing w:after="0" w:line="1" w:lineRule="atLeast"/>
      <w:ind w:leftChars="-1" w:left="240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qFormat/>
    <w:rsid w:val="008269FA"/>
    <w:pPr>
      <w:pBdr>
        <w:bottom w:val="single" w:sz="4" w:space="1" w:color="auto"/>
      </w:pBdr>
      <w:suppressAutoHyphens/>
      <w:spacing w:before="200" w:after="280"/>
      <w:ind w:leftChars="-1" w:left="1008" w:right="1152" w:hangingChars="1" w:hanging="1"/>
      <w:jc w:val="both"/>
      <w:outlineLvl w:val="0"/>
    </w:pPr>
    <w:rPr>
      <w:rFonts w:ascii="Tahoma]" w:eastAsia="Noto Sans Symbols" w:hAnsi="Tahoma]" w:cs="Noto Sans Symbols"/>
      <w:b/>
      <w:bCs/>
      <w:i/>
      <w:iCs/>
      <w:position w:val="-1"/>
      <w:lang w:val="en-US" w:bidi="en-US"/>
    </w:rPr>
  </w:style>
  <w:style w:type="character" w:customStyle="1" w:styleId="CitaoIntensaChar">
    <w:name w:val="Citação Intensa Char"/>
    <w:basedOn w:val="Fontepargpadro"/>
    <w:link w:val="CitaoIntensa"/>
    <w:rsid w:val="008269FA"/>
    <w:rPr>
      <w:rFonts w:ascii="Tahoma]" w:eastAsia="Noto Sans Symbols" w:hAnsi="Tahoma]" w:cs="Noto Sans Symbols"/>
      <w:b/>
      <w:bCs/>
      <w:i/>
      <w:iCs/>
      <w:position w:val="-1"/>
      <w:sz w:val="22"/>
      <w:szCs w:val="22"/>
      <w:lang w:val="en-US" w:eastAsia="en-US" w:bidi="en-US"/>
    </w:rPr>
  </w:style>
  <w:style w:type="paragraph" w:styleId="CabealhodoSumrio">
    <w:name w:val="TOC Heading"/>
    <w:basedOn w:val="Ttulo1"/>
    <w:next w:val="Normal"/>
    <w:semiHidden/>
    <w:unhideWhenUsed/>
    <w:qFormat/>
    <w:rsid w:val="008269FA"/>
    <w:pPr>
      <w:keepLines/>
      <w:suppressAutoHyphens/>
      <w:spacing w:before="480" w:line="276" w:lineRule="auto"/>
      <w:ind w:leftChars="-1" w:left="-1" w:hangingChars="1" w:hanging="1"/>
      <w:jc w:val="left"/>
      <w:outlineLvl w:val="9"/>
    </w:pPr>
    <w:rPr>
      <w:rFonts w:ascii="Wingdings" w:eastAsia="Symbol" w:hAnsi="Wingdings" w:cs="Symbol"/>
      <w:color w:val="365F91"/>
      <w:kern w:val="0"/>
      <w:position w:val="-1"/>
      <w:sz w:val="28"/>
      <w:szCs w:val="28"/>
      <w:lang w:val="pt-BR" w:eastAsia="en-US"/>
    </w:rPr>
  </w:style>
  <w:style w:type="paragraph" w:customStyle="1" w:styleId="TextoATECH">
    <w:name w:val="&gt;&gt;&gt;Texto ATECH"/>
    <w:basedOn w:val="Normal"/>
    <w:rsid w:val="008269FA"/>
    <w:pPr>
      <w:suppressAutoHyphens/>
      <w:spacing w:line="300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position w:val="-1"/>
      <w:lang w:eastAsia="pt-BR"/>
    </w:rPr>
  </w:style>
  <w:style w:type="paragraph" w:customStyle="1" w:styleId="Artigo">
    <w:name w:val="Artigo"/>
    <w:basedOn w:val="Normal"/>
    <w:rsid w:val="008269FA"/>
    <w:pP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b/>
      <w:bCs/>
      <w:position w:val="-1"/>
      <w:sz w:val="20"/>
      <w:szCs w:val="20"/>
      <w:u w:val="single"/>
      <w:lang w:eastAsia="pt-BR"/>
    </w:rPr>
  </w:style>
  <w:style w:type="paragraph" w:customStyle="1" w:styleId="Assunto">
    <w:name w:val="Assunto"/>
    <w:basedOn w:val="Normal"/>
    <w:rsid w:val="008269FA"/>
    <w:pPr>
      <w:suppressAutoHyphens/>
      <w:autoSpaceDE w:val="0"/>
      <w:autoSpaceDN w:val="0"/>
      <w:adjustRightInd w:val="0"/>
      <w:spacing w:before="170" w:after="170" w:line="1" w:lineRule="atLeast"/>
      <w:ind w:leftChars="-1" w:left="-1" w:hangingChars="1" w:hanging="1"/>
      <w:outlineLvl w:val="0"/>
    </w:pPr>
    <w:rPr>
      <w:rFonts w:ascii="Wingdings" w:eastAsia="Noto Sans Symbols" w:hAnsi="Wingdings" w:cs="Wingdings"/>
      <w:b/>
      <w:bCs/>
      <w:position w:val="-1"/>
      <w:sz w:val="20"/>
      <w:szCs w:val="20"/>
      <w:lang w:eastAsia="pt-BR"/>
    </w:rPr>
  </w:style>
  <w:style w:type="paragraph" w:customStyle="1" w:styleId="Artigo1">
    <w:name w:val="Artigo1"/>
    <w:basedOn w:val="Normal"/>
    <w:rsid w:val="008269FA"/>
    <w:pP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assunto0">
    <w:name w:val="assunto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artigo10">
    <w:name w:val="artigo1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Inciso">
    <w:name w:val="Inciso"/>
    <w:basedOn w:val="Normal"/>
    <w:rsid w:val="008269FA"/>
    <w:pPr>
      <w:suppressAutoHyphens/>
      <w:autoSpaceDE w:val="0"/>
      <w:autoSpaceDN w:val="0"/>
      <w:adjustRightInd w:val="0"/>
      <w:spacing w:before="57" w:after="57" w:line="1" w:lineRule="atLeast"/>
      <w:ind w:leftChars="-1" w:left="794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Pargrafo">
    <w:name w:val="Parágrafo"/>
    <w:basedOn w:val="Normal"/>
    <w:rsid w:val="008269FA"/>
    <w:pPr>
      <w:suppressAutoHyphens/>
      <w:autoSpaceDE w:val="0"/>
      <w:autoSpaceDN w:val="0"/>
      <w:adjustRightInd w:val="0"/>
      <w:spacing w:before="74" w:after="74" w:line="1" w:lineRule="atLeast"/>
      <w:ind w:leftChars="-1" w:left="397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Textopadro">
    <w:name w:val="Texto padrão"/>
    <w:basedOn w:val="Normal"/>
    <w:rsid w:val="008269FA"/>
    <w:pPr>
      <w:autoSpaceDE w:val="0"/>
      <w:spacing w:after="0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0"/>
      <w:lang w:eastAsia="ar-SA"/>
    </w:rPr>
  </w:style>
  <w:style w:type="paragraph" w:customStyle="1" w:styleId="artigo0">
    <w:name w:val="artigo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CM15">
    <w:name w:val="CM15"/>
    <w:basedOn w:val="Default"/>
    <w:next w:val="Default"/>
    <w:rsid w:val="008269FA"/>
    <w:pPr>
      <w:widowControl w:val="0"/>
      <w:autoSpaceDN/>
      <w:adjustRightInd/>
      <w:spacing w:line="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2">
    <w:name w:val="CM2"/>
    <w:basedOn w:val="Default"/>
    <w:next w:val="Default"/>
    <w:rsid w:val="008269FA"/>
    <w:pPr>
      <w:widowControl w:val="0"/>
      <w:autoSpaceDN/>
      <w:adjustRightInd/>
      <w:spacing w:line="23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4">
    <w:name w:val="CM4"/>
    <w:basedOn w:val="Default"/>
    <w:next w:val="Default"/>
    <w:rsid w:val="008269FA"/>
    <w:pPr>
      <w:widowControl w:val="0"/>
      <w:autoSpaceDN/>
      <w:adjustRightInd/>
      <w:spacing w:line="228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character" w:styleId="nfaseSutil">
    <w:name w:val="Subtle Emphasis"/>
    <w:qFormat/>
    <w:rsid w:val="008269FA"/>
    <w:rPr>
      <w:i/>
      <w:iCs/>
      <w:w w:val="100"/>
      <w:position w:val="-1"/>
      <w:effect w:val="none"/>
      <w:vertAlign w:val="baseline"/>
      <w:em w:val="none"/>
    </w:rPr>
  </w:style>
  <w:style w:type="character" w:styleId="nfaseIntensa">
    <w:name w:val="Intense Emphasis"/>
    <w:qFormat/>
    <w:rsid w:val="008269FA"/>
    <w:rPr>
      <w:b/>
      <w:bCs/>
      <w:w w:val="100"/>
      <w:position w:val="-1"/>
      <w:effect w:val="none"/>
      <w:vertAlign w:val="baseline"/>
      <w:em w:val="none"/>
    </w:rPr>
  </w:style>
  <w:style w:type="character" w:styleId="RefernciaSutil">
    <w:name w:val="Subtle Reference"/>
    <w:qFormat/>
    <w:rsid w:val="008269FA"/>
    <w:rPr>
      <w:smallCaps/>
      <w:w w:val="100"/>
      <w:position w:val="-1"/>
      <w:effect w:val="none"/>
      <w:vertAlign w:val="baseline"/>
      <w:em w:val="none"/>
    </w:rPr>
  </w:style>
  <w:style w:type="character" w:styleId="RefernciaIntensa">
    <w:name w:val="Intense Reference"/>
    <w:qFormat/>
    <w:rsid w:val="008269FA"/>
    <w:rPr>
      <w:smallCaps/>
      <w:spacing w:val="5"/>
      <w:w w:val="100"/>
      <w:position w:val="-1"/>
      <w:u w:val="single"/>
      <w:effect w:val="none"/>
      <w:vertAlign w:val="baseline"/>
      <w:em w:val="none"/>
    </w:rPr>
  </w:style>
  <w:style w:type="character" w:styleId="TtulodoLivro">
    <w:name w:val="Book Title"/>
    <w:qFormat/>
    <w:rsid w:val="008269FA"/>
    <w:rPr>
      <w:i/>
      <w:iCs/>
      <w:smallCaps/>
      <w:spacing w:val="5"/>
      <w:w w:val="100"/>
      <w:position w:val="-1"/>
      <w:effect w:val="none"/>
      <w:vertAlign w:val="baseline"/>
      <w:em w:val="none"/>
    </w:rPr>
  </w:style>
  <w:style w:type="character" w:customStyle="1" w:styleId="texto11">
    <w:name w:val="texto11"/>
    <w:rsid w:val="008269FA"/>
    <w:rPr>
      <w:rFonts w:ascii="Wingdings" w:hAnsi="Wingdings" w:cs="Wingdings" w:hint="default"/>
      <w:strike w:val="0"/>
      <w:dstrike w:val="0"/>
      <w:w w:val="100"/>
      <w:position w:val="-1"/>
      <w:sz w:val="36"/>
      <w:szCs w:val="36"/>
      <w:u w:val="none"/>
      <w:effect w:val="none"/>
      <w:vertAlign w:val="baseline"/>
      <w:em w:val="none"/>
    </w:rPr>
  </w:style>
  <w:style w:type="character" w:customStyle="1" w:styleId="ArtigoChar">
    <w:name w:val="Artigo Char"/>
    <w:rsid w:val="008269FA"/>
    <w:rPr>
      <w:rFonts w:ascii="Wingdings" w:hAnsi="Wingdings" w:cs="Wingdings" w:hint="default"/>
      <w:b/>
      <w:bCs/>
      <w:w w:val="100"/>
      <w:position w:val="-1"/>
      <w:u w:val="single"/>
      <w:effect w:val="none"/>
      <w:vertAlign w:val="baseline"/>
      <w:em w:val="none"/>
    </w:rPr>
  </w:style>
  <w:style w:type="character" w:customStyle="1" w:styleId="highlight">
    <w:name w:val="highlight"/>
    <w:rsid w:val="008269FA"/>
    <w:rPr>
      <w:w w:val="100"/>
      <w:position w:val="-1"/>
      <w:effect w:val="none"/>
      <w:vertAlign w:val="baseline"/>
      <w:em w:val="none"/>
    </w:rPr>
  </w:style>
  <w:style w:type="paragraph" w:customStyle="1" w:styleId="Nvel2">
    <w:name w:val="Nível 2"/>
    <w:basedOn w:val="Normal"/>
    <w:next w:val="Normal"/>
    <w:rsid w:val="008269FA"/>
    <w:pPr>
      <w:spacing w:after="120" w:line="240" w:lineRule="auto"/>
      <w:jc w:val="both"/>
    </w:pPr>
    <w:rPr>
      <w:rFonts w:ascii="Arial" w:eastAsia="Times New Roman" w:hAnsi="Arial" w:cs="Times New Roman"/>
      <w:b/>
      <w:sz w:val="20"/>
      <w:szCs w:val="20"/>
      <w:lang w:eastAsia="pt-BR"/>
    </w:rPr>
  </w:style>
  <w:style w:type="character" w:customStyle="1" w:styleId="normalchar1">
    <w:name w:val="normal__char1"/>
    <w:rsid w:val="008269FA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8269FA"/>
  </w:style>
  <w:style w:type="paragraph" w:styleId="Commarcadores5">
    <w:name w:val="List Bullet 5"/>
    <w:basedOn w:val="Normal"/>
    <w:rsid w:val="008269FA"/>
    <w:pPr>
      <w:numPr>
        <w:numId w:val="14"/>
      </w:numPr>
      <w:spacing w:after="0" w:line="240" w:lineRule="auto"/>
      <w:contextualSpacing/>
    </w:pPr>
    <w:rPr>
      <w:rFonts w:ascii="Arial" w:eastAsia="Times New Roman" w:hAnsi="Arial" w:cs="Tahoma"/>
      <w:sz w:val="20"/>
      <w:szCs w:val="24"/>
      <w:lang w:eastAsia="pt-BR"/>
    </w:rPr>
  </w:style>
  <w:style w:type="paragraph" w:customStyle="1" w:styleId="citao2">
    <w:name w:val="citação 2"/>
    <w:basedOn w:val="Citao"/>
    <w:link w:val="citao2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hAnsi="Arial" w:cs="Times New Roman"/>
      <w:iCs/>
      <w:sz w:val="20"/>
      <w:szCs w:val="20"/>
    </w:rPr>
  </w:style>
  <w:style w:type="character" w:customStyle="1" w:styleId="citao2Char">
    <w:name w:val="citação 2 Char"/>
    <w:link w:val="citao2"/>
    <w:rsid w:val="008269FA"/>
    <w:rPr>
      <w:rFonts w:ascii="Arial" w:hAnsi="Arial"/>
      <w:i/>
      <w:iCs/>
      <w:color w:val="000000"/>
      <w:shd w:val="clear" w:color="auto" w:fill="FFFFCC"/>
      <w:lang w:eastAsia="en-US"/>
    </w:rPr>
  </w:style>
  <w:style w:type="character" w:customStyle="1" w:styleId="AssuntodocomentrioChar1">
    <w:name w:val="Assunto do comentário Char1"/>
    <w:uiPriority w:val="99"/>
    <w:semiHidden/>
    <w:rsid w:val="008269FA"/>
    <w:rPr>
      <w:rFonts w:ascii="Arial" w:eastAsia="Times New Roman" w:hAnsi="Arial" w:cs="Tahoma"/>
      <w:b/>
      <w:bCs/>
      <w:sz w:val="20"/>
      <w:szCs w:val="20"/>
      <w:lang w:eastAsia="pt-BR"/>
    </w:rPr>
  </w:style>
  <w:style w:type="paragraph" w:customStyle="1" w:styleId="Nivel10">
    <w:name w:val="Nivel1"/>
    <w:basedOn w:val="Ttulo1"/>
    <w:link w:val="Nivel1Char"/>
    <w:qFormat/>
    <w:rsid w:val="008269FA"/>
    <w:pPr>
      <w:keepLines/>
      <w:spacing w:before="480" w:line="276" w:lineRule="auto"/>
      <w:ind w:left="1211" w:hanging="360"/>
      <w:jc w:val="both"/>
    </w:pPr>
    <w:rPr>
      <w:rFonts w:ascii="Arial" w:hAnsi="Arial"/>
      <w:bCs w:val="0"/>
      <w:color w:val="000000"/>
      <w:kern w:val="0"/>
      <w:sz w:val="20"/>
      <w:szCs w:val="20"/>
      <w:lang w:val="pt-BR" w:eastAsia="pt-BR"/>
    </w:rPr>
  </w:style>
  <w:style w:type="character" w:customStyle="1" w:styleId="Nivel1Char">
    <w:name w:val="Nivel1 Char"/>
    <w:link w:val="Nivel10"/>
    <w:rsid w:val="008269FA"/>
    <w:rPr>
      <w:rFonts w:ascii="Arial" w:eastAsia="Times New Roman" w:hAnsi="Arial"/>
      <w:b/>
      <w:color w:val="000000"/>
    </w:rPr>
  </w:style>
  <w:style w:type="paragraph" w:customStyle="1" w:styleId="Citao1">
    <w:name w:val="Citação1"/>
    <w:basedOn w:val="Normal"/>
    <w:next w:val="Normal"/>
    <w:link w:val="Quote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eastAsia="Times New Roman" w:hAnsi="Ecofont_Spranq_eco_Sans" w:cs="Ecofont_Spranq_eco_Sans"/>
      <w:i/>
      <w:iCs/>
      <w:color w:val="000000"/>
      <w:sz w:val="24"/>
      <w:szCs w:val="24"/>
      <w:shd w:val="clear" w:color="auto" w:fill="FFFFCC"/>
    </w:rPr>
  </w:style>
  <w:style w:type="character" w:customStyle="1" w:styleId="QuoteChar">
    <w:name w:val="Quote Char"/>
    <w:link w:val="Citao1"/>
    <w:rsid w:val="008269FA"/>
    <w:rPr>
      <w:rFonts w:ascii="Ecofont_Spranq_eco_Sans" w:eastAsia="Times New Roman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paragraph" w:customStyle="1" w:styleId="SombreamentoMdio1-nfase31">
    <w:name w:val="Sombreamento Médio 1 - Ênfase 31"/>
    <w:basedOn w:val="Normal"/>
    <w:next w:val="Normal"/>
    <w:rsid w:val="008269FA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 w:after="0" w:line="240" w:lineRule="auto"/>
      <w:jc w:val="both"/>
    </w:pPr>
    <w:rPr>
      <w:rFonts w:ascii="Ecofont_Spranq_eco_Sans" w:hAnsi="Ecofont_Spranq_eco_Sans" w:cs="Tahoma"/>
      <w:i/>
      <w:iCs/>
      <w:color w:val="000000"/>
      <w:sz w:val="20"/>
      <w:szCs w:val="24"/>
      <w:lang w:eastAsia="zh-CN"/>
    </w:rPr>
  </w:style>
  <w:style w:type="character" w:customStyle="1" w:styleId="Nivel01Char">
    <w:name w:val="Nivel 01 Char"/>
    <w:link w:val="Nivel01"/>
    <w:locked/>
    <w:rsid w:val="008269FA"/>
    <w:rPr>
      <w:rFonts w:ascii="Arial" w:hAnsi="Arial"/>
      <w:b/>
      <w:bCs/>
      <w:color w:val="000000"/>
      <w:sz w:val="32"/>
      <w:szCs w:val="32"/>
    </w:rPr>
  </w:style>
  <w:style w:type="paragraph" w:customStyle="1" w:styleId="Nivel01">
    <w:name w:val="Nivel 01"/>
    <w:basedOn w:val="Ttulo1"/>
    <w:next w:val="Normal"/>
    <w:link w:val="Nivel01Char"/>
    <w:qFormat/>
    <w:rsid w:val="008269FA"/>
    <w:pPr>
      <w:keepLines/>
      <w:spacing w:before="480" w:after="120" w:line="276" w:lineRule="auto"/>
      <w:ind w:left="360" w:right="-15" w:hanging="360"/>
      <w:jc w:val="both"/>
    </w:pPr>
    <w:rPr>
      <w:rFonts w:ascii="Arial" w:eastAsia="Calibri" w:hAnsi="Arial"/>
      <w:color w:val="000000"/>
      <w:kern w:val="0"/>
      <w:lang w:val="pt-BR" w:eastAsia="pt-BR"/>
    </w:rPr>
  </w:style>
  <w:style w:type="paragraph" w:customStyle="1" w:styleId="textojustificado">
    <w:name w:val="texto_justificado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ivel010">
    <w:name w:val="Nivel_01"/>
    <w:basedOn w:val="Ttulo1"/>
    <w:qFormat/>
    <w:rsid w:val="008269FA"/>
    <w:pPr>
      <w:keepLines/>
      <w:tabs>
        <w:tab w:val="num" w:pos="360"/>
        <w:tab w:val="left" w:pos="567"/>
      </w:tabs>
      <w:spacing w:before="240"/>
      <w:ind w:left="1776" w:hanging="360"/>
      <w:jc w:val="both"/>
    </w:pPr>
    <w:rPr>
      <w:rFonts w:ascii="Ecofont_Spranq_eco_Sans" w:hAnsi="Ecofont_Spranq_eco_Sans"/>
      <w:kern w:val="0"/>
      <w:sz w:val="20"/>
      <w:szCs w:val="20"/>
      <w:lang w:val="pt-BR" w:eastAsia="pt-BR"/>
    </w:rPr>
  </w:style>
  <w:style w:type="character" w:customStyle="1" w:styleId="GradeColorida-nfase1Char">
    <w:name w:val="Grade Colorida - Ênfase 1 Char"/>
    <w:link w:val="GradeColorida-nfase11"/>
    <w:rsid w:val="008269FA"/>
    <w:rPr>
      <w:rFonts w:ascii="Ecofont_Spranq_eco_Sans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hAnsi="Ecofont_Spranq_eco_Sans" w:cs="Ecofont_Spranq_eco_Sans"/>
      <w:i/>
      <w:iCs/>
      <w:color w:val="000000"/>
      <w:sz w:val="20"/>
      <w:szCs w:val="24"/>
      <w:lang w:eastAsia="pt-BR"/>
    </w:rPr>
  </w:style>
  <w:style w:type="character" w:customStyle="1" w:styleId="WW8Num2z1">
    <w:name w:val="WW8Num2z1"/>
    <w:rsid w:val="008269FA"/>
    <w:rPr>
      <w:i w:val="0"/>
    </w:rPr>
  </w:style>
  <w:style w:type="paragraph" w:customStyle="1" w:styleId="GradeColorida-nfase110">
    <w:name w:val="Grade Colorida - Ênfase 110"/>
    <w:basedOn w:val="Normal"/>
    <w:next w:val="Normal"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eastAsia="Times New Roman" w:hAnsi="Ecofont_Spranq_eco_Sans" w:cs="Tahoma"/>
      <w:i/>
      <w:color w:val="000000"/>
      <w:sz w:val="24"/>
      <w:szCs w:val="24"/>
    </w:rPr>
  </w:style>
  <w:style w:type="paragraph" w:customStyle="1" w:styleId="Nivel2">
    <w:name w:val="Nivel 2"/>
    <w:basedOn w:val="PargrafodaLista11"/>
    <w:link w:val="Nivel2Char"/>
    <w:qFormat/>
    <w:rsid w:val="008269FA"/>
    <w:pPr>
      <w:numPr>
        <w:numId w:val="15"/>
      </w:numPr>
      <w:spacing w:line="360" w:lineRule="auto"/>
      <w:ind w:left="1077" w:hanging="720"/>
      <w:jc w:val="both"/>
    </w:pPr>
    <w:rPr>
      <w:rFonts w:ascii="Arial" w:eastAsia="Arial Unicode MS" w:hAnsi="Arial"/>
      <w:sz w:val="20"/>
      <w:szCs w:val="20"/>
    </w:rPr>
  </w:style>
  <w:style w:type="character" w:customStyle="1" w:styleId="Nivel2Char">
    <w:name w:val="Nivel 2 Char"/>
    <w:link w:val="Nivel2"/>
    <w:rsid w:val="008269FA"/>
    <w:rPr>
      <w:rFonts w:ascii="Arial" w:eastAsia="Arial Unicode MS" w:hAnsi="Arial"/>
    </w:rPr>
  </w:style>
  <w:style w:type="paragraph" w:customStyle="1" w:styleId="Nivel1">
    <w:name w:val="Nivel 1"/>
    <w:basedOn w:val="Nivel2"/>
    <w:next w:val="Nivel2"/>
    <w:qFormat/>
    <w:rsid w:val="008269FA"/>
    <w:pPr>
      <w:numPr>
        <w:numId w:val="17"/>
      </w:numPr>
      <w:tabs>
        <w:tab w:val="num" w:pos="360"/>
      </w:tabs>
      <w:ind w:left="1776" w:hanging="164"/>
      <w:jc w:val="left"/>
    </w:pPr>
    <w:rPr>
      <w:rFonts w:ascii="Calibri" w:hAnsi="Calibri" w:cs="Arial"/>
      <w:b/>
      <w:sz w:val="22"/>
      <w:u w:val="single"/>
    </w:rPr>
  </w:style>
  <w:style w:type="paragraph" w:customStyle="1" w:styleId="Nivel3">
    <w:name w:val="Nivel 3"/>
    <w:basedOn w:val="Nivel2"/>
    <w:next w:val="Ttulo2"/>
    <w:qFormat/>
    <w:rsid w:val="008269FA"/>
    <w:pPr>
      <w:numPr>
        <w:numId w:val="18"/>
      </w:numPr>
      <w:tabs>
        <w:tab w:val="num" w:pos="360"/>
        <w:tab w:val="num" w:pos="720"/>
      </w:tabs>
      <w:ind w:left="720" w:hanging="250"/>
    </w:pPr>
    <w:rPr>
      <w:rFonts w:ascii="Calibri" w:hAnsi="Calibri" w:cs="Arial"/>
      <w:color w:val="000000"/>
      <w:sz w:val="22"/>
    </w:rPr>
  </w:style>
  <w:style w:type="paragraph" w:customStyle="1" w:styleId="Nivel4">
    <w:name w:val="Nivel 4"/>
    <w:basedOn w:val="Nivel3"/>
    <w:qFormat/>
    <w:rsid w:val="008269FA"/>
    <w:pPr>
      <w:numPr>
        <w:numId w:val="19"/>
      </w:numPr>
      <w:tabs>
        <w:tab w:val="num" w:pos="555"/>
        <w:tab w:val="num" w:pos="720"/>
      </w:tabs>
      <w:ind w:left="1077" w:hanging="390"/>
      <w:jc w:val="center"/>
    </w:pPr>
    <w:rPr>
      <w:b/>
      <w:color w:val="244061"/>
    </w:rPr>
  </w:style>
  <w:style w:type="paragraph" w:customStyle="1" w:styleId="Nivel5">
    <w:name w:val="Nivel 5"/>
    <w:basedOn w:val="Nivel4"/>
    <w:qFormat/>
    <w:rsid w:val="008269FA"/>
    <w:pPr>
      <w:numPr>
        <w:ilvl w:val="4"/>
      </w:numPr>
      <w:tabs>
        <w:tab w:val="num" w:pos="360"/>
        <w:tab w:val="num" w:pos="720"/>
        <w:tab w:val="num" w:pos="1080"/>
      </w:tabs>
      <w:ind w:left="3485" w:hanging="432"/>
    </w:pPr>
  </w:style>
  <w:style w:type="paragraph" w:customStyle="1" w:styleId="dou-paragraph">
    <w:name w:val="dou-paragraph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DRO">
    <w:name w:val="PADRÃO"/>
    <w:rsid w:val="008269FA"/>
    <w:pPr>
      <w:keepNext/>
      <w:widowControl w:val="0"/>
      <w:shd w:val="clear" w:color="auto" w:fill="FFFFFF"/>
      <w:suppressAutoHyphens/>
      <w:spacing w:before="119" w:after="119" w:line="276" w:lineRule="auto"/>
      <w:ind w:firstLine="567"/>
      <w:jc w:val="both"/>
    </w:pPr>
    <w:rPr>
      <w:rFonts w:ascii="Ecofont_Spranq_eco_Sans" w:eastAsia="WenQuanYi Micro Hei" w:hAnsi="Ecofont_Spranq_eco_Sans" w:cs="Lohit Hindi"/>
      <w:kern w:val="1"/>
      <w:szCs w:val="24"/>
      <w:lang w:eastAsia="hi-IN" w:bidi="hi-IN"/>
    </w:rPr>
  </w:style>
  <w:style w:type="numbering" w:customStyle="1" w:styleId="Listaatual1">
    <w:name w:val="Lista atual1"/>
    <w:uiPriority w:val="99"/>
    <w:rsid w:val="008269FA"/>
    <w:pPr>
      <w:numPr>
        <w:numId w:val="16"/>
      </w:numPr>
    </w:pPr>
  </w:style>
  <w:style w:type="character" w:customStyle="1" w:styleId="Fontepargpadro1">
    <w:name w:val="Fonte parág. padrão1"/>
    <w:rsid w:val="008269FA"/>
  </w:style>
  <w:style w:type="paragraph" w:customStyle="1" w:styleId="Ttulo10">
    <w:name w:val="Título1"/>
    <w:basedOn w:val="Normal"/>
    <w:next w:val="Corpodetexto"/>
    <w:rsid w:val="008269FA"/>
    <w:pPr>
      <w:keepNext/>
      <w:suppressAutoHyphens/>
      <w:spacing w:before="240" w:after="120"/>
    </w:pPr>
    <w:rPr>
      <w:rFonts w:ascii="Liberation Sans" w:eastAsia="Droid Sans Fallback" w:hAnsi="Liberation Sans" w:cs="FreeSans"/>
      <w:sz w:val="28"/>
      <w:szCs w:val="28"/>
      <w:lang w:eastAsia="zh-CN"/>
    </w:rPr>
  </w:style>
  <w:style w:type="paragraph" w:customStyle="1" w:styleId="ndice">
    <w:name w:val="Índice"/>
    <w:basedOn w:val="Normal"/>
    <w:rsid w:val="008269FA"/>
    <w:pPr>
      <w:suppressLineNumbers/>
      <w:suppressAutoHyphens/>
    </w:pPr>
    <w:rPr>
      <w:rFonts w:eastAsia="Times New Roman" w:cs="FreeSans"/>
      <w:lang w:eastAsia="zh-CN"/>
    </w:rPr>
  </w:style>
  <w:style w:type="character" w:customStyle="1" w:styleId="textoazul1">
    <w:name w:val="texto_azul1"/>
    <w:rsid w:val="008269FA"/>
    <w:rPr>
      <w:rFonts w:ascii="Verdana" w:hAnsi="Verdana" w:hint="default"/>
      <w:strike w:val="0"/>
      <w:dstrike w:val="0"/>
      <w:color w:val="004B92"/>
      <w:sz w:val="18"/>
      <w:szCs w:val="18"/>
      <w:u w:val="none"/>
      <w:effect w:val="none"/>
    </w:rPr>
  </w:style>
  <w:style w:type="paragraph" w:customStyle="1" w:styleId="PargrafodaLista3">
    <w:name w:val="Parágrafo da Lista3"/>
    <w:basedOn w:val="Normal"/>
    <w:rsid w:val="00E5663C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1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3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9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1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1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5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9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0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3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5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f0e1f5c4-d38e-438a-a75d-3cd2eec2c067" xsi:nil="true"/>
    <_Flow_SignoffStatus xmlns="f0e1f5c4-d38e-438a-a75d-3cd2eec2c067" xsi:nil="true"/>
    <TipoOrganiza_x00e7__x00e3_o xmlns="f0e1f5c4-d38e-438a-a75d-3cd2eec2c067" xsi:nil="true"/>
    <lcf76f155ced4ddcb4097134ff3c332f xmlns="f0e1f5c4-d38e-438a-a75d-3cd2eec2c067">
      <Terms xmlns="http://schemas.microsoft.com/office/infopath/2007/PartnerControls"/>
    </lcf76f155ced4ddcb4097134ff3c332f>
    <TaxCatchAll xmlns="91e862ae-7835-444a-baf9-a608c017616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C0CFCDF15BB8C49976D4ADD3713648F" ma:contentTypeVersion="15" ma:contentTypeDescription="Crie um novo documento." ma:contentTypeScope="" ma:versionID="0bb9c37ec05de60b229ccc4761236bab">
  <xsd:schema xmlns:xsd="http://www.w3.org/2001/XMLSchema" xmlns:xs="http://www.w3.org/2001/XMLSchema" xmlns:p="http://schemas.microsoft.com/office/2006/metadata/properties" xmlns:ns2="f0e1f5c4-d38e-438a-a75d-3cd2eec2c067" xmlns:ns3="91e862ae-7835-444a-baf9-a608c0176162" targetNamespace="http://schemas.microsoft.com/office/2006/metadata/properties" ma:root="true" ma:fieldsID="98d1c4729a51b9d49b566e5c6095c2f7" ns2:_="" ns3:_="">
    <xsd:import namespace="f0e1f5c4-d38e-438a-a75d-3cd2eec2c067"/>
    <xsd:import namespace="91e862ae-7835-444a-baf9-a608c01761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TipoOrganiza_x00e7__x00e3_o" minOccurs="0"/>
                <xsd:element ref="ns2:_Flow_SignoffStatu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e1f5c4-d38e-438a-a75d-3cd2eec2c0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TipoOrganiza_x00e7__x00e3_o" ma:index="10" nillable="true" ma:displayName="Tipo Organização" ma:format="Dropdown" ma:internalName="TipoOrganiza_x00e7__x00e3_o">
      <xsd:simpleType>
        <xsd:restriction base="dms:Choice">
          <xsd:enumeration value="EMPRESA PRIVADA"/>
          <xsd:enumeration value="ORGÃO PÚBLICO"/>
        </xsd:restriction>
      </xsd:simpleType>
    </xsd:element>
    <xsd:element name="_Flow_SignoffStatus" ma:index="11" nillable="true" ma:displayName="Status de liberação" ma:internalName="Status_x0020_de_x0020_libera_x00e7__x00e3_o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50953101-8f5f-480e-97a2-a4aa5e00c2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e862ae-7835-444a-baf9-a608c017616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0fa32f58-a0d4-46f3-9ae0-c099974c2448}" ma:internalName="TaxCatchAll" ma:showField="CatchAllData" ma:web="91e862ae-7835-444a-baf9-a608c01761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64AFDB9-A767-48AA-B2FE-4C22480698C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56ED9E3-D319-4962-9102-D44C5DF0A4CE}">
  <ds:schemaRefs>
    <ds:schemaRef ds:uri="http://schemas.microsoft.com/office/2006/metadata/properties"/>
    <ds:schemaRef ds:uri="http://schemas.microsoft.com/office/infopath/2007/PartnerControls"/>
    <ds:schemaRef ds:uri="f0e1f5c4-d38e-438a-a75d-3cd2eec2c067"/>
    <ds:schemaRef ds:uri="91e862ae-7835-444a-baf9-a608c0176162"/>
  </ds:schemaRefs>
</ds:datastoreItem>
</file>

<file path=customXml/itemProps3.xml><?xml version="1.0" encoding="utf-8"?>
<ds:datastoreItem xmlns:ds="http://schemas.openxmlformats.org/officeDocument/2006/customXml" ds:itemID="{C2AE1712-B36A-4799-8A98-5B3BEA96BD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e1f5c4-d38e-438a-a75d-3cd2eec2c067"/>
    <ds:schemaRef ds:uri="91e862ae-7835-444a-baf9-a608c01761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F56FE76-D5CB-4839-B6A1-3D654BD4AFD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1000</Words>
  <Characters>5403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Jhonattan Vieira do Carmo</dc:creator>
  <cp:keywords/>
  <dc:description/>
  <cp:lastModifiedBy>PMRG-Compras</cp:lastModifiedBy>
  <cp:revision>2</cp:revision>
  <cp:lastPrinted>2025-06-17T12:26:00Z</cp:lastPrinted>
  <dcterms:created xsi:type="dcterms:W3CDTF">2025-08-15T18:41:00Z</dcterms:created>
  <dcterms:modified xsi:type="dcterms:W3CDTF">2025-08-15T18:41:00Z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0x0101006C0CFCDF15BB8C49976D4ADD3713648F</vt:lpwstr>
  </property>
  <property fmtid="{D5CDD505-2E9C-101B-9397-08002B2CF9AE}" pid="3" name="Order">
    <vt:r8>7576100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