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DAFE0C" w14:textId="209819E6" w:rsidR="000E0D37" w:rsidRDefault="0020222D" w:rsidP="000E0D37">
      <w:pPr>
        <w:pStyle w:val="Ttulo"/>
        <w:spacing w:before="240" w:after="360"/>
        <w:jc w:val="center"/>
        <w:rPr>
          <w:rFonts w:ascii="Arial Narrow" w:hAnsi="Arial Narrow" w:cs="Arial Narrow"/>
          <w:i/>
          <w:iCs/>
          <w:sz w:val="32"/>
          <w:szCs w:val="32"/>
          <w:u w:val="single"/>
        </w:rPr>
      </w:pPr>
      <w:r>
        <w:rPr>
          <w:rFonts w:ascii="Arial Narrow" w:hAnsi="Arial Narrow" w:cs="Arial Narrow"/>
          <w:i/>
          <w:iCs/>
          <w:sz w:val="32"/>
          <w:szCs w:val="32"/>
          <w:u w:val="single"/>
        </w:rPr>
        <w:t xml:space="preserve"> </w:t>
      </w:r>
      <w:r w:rsidR="000E0D37">
        <w:rPr>
          <w:rFonts w:ascii="Arial Narrow" w:hAnsi="Arial Narrow" w:cs="Arial Narrow"/>
          <w:i/>
          <w:iCs/>
          <w:sz w:val="32"/>
          <w:szCs w:val="32"/>
          <w:u w:val="single"/>
        </w:rPr>
        <w:t xml:space="preserve">ATA de ABERTURA da TOMADA de </w:t>
      </w:r>
      <w:proofErr w:type="gramStart"/>
      <w:r w:rsidR="000E0D37">
        <w:rPr>
          <w:rFonts w:ascii="Arial Narrow" w:hAnsi="Arial Narrow" w:cs="Arial Narrow"/>
          <w:i/>
          <w:iCs/>
          <w:sz w:val="32"/>
          <w:szCs w:val="32"/>
          <w:u w:val="single"/>
        </w:rPr>
        <w:t>PREÇOS  nº</w:t>
      </w:r>
      <w:proofErr w:type="gramEnd"/>
      <w:r w:rsidR="000E0D37">
        <w:rPr>
          <w:rFonts w:ascii="Arial Narrow" w:hAnsi="Arial Narrow" w:cs="Arial Narrow"/>
          <w:i/>
          <w:iCs/>
          <w:sz w:val="32"/>
          <w:szCs w:val="32"/>
          <w:u w:val="single"/>
        </w:rPr>
        <w:t xml:space="preserve"> 0</w:t>
      </w:r>
      <w:r w:rsidR="005A3C91">
        <w:rPr>
          <w:rFonts w:ascii="Arial Narrow" w:hAnsi="Arial Narrow" w:cs="Arial Narrow"/>
          <w:i/>
          <w:iCs/>
          <w:sz w:val="32"/>
          <w:szCs w:val="32"/>
          <w:u w:val="single"/>
        </w:rPr>
        <w:t>1</w:t>
      </w:r>
      <w:r w:rsidR="000E0D37">
        <w:rPr>
          <w:rFonts w:ascii="Arial Narrow" w:hAnsi="Arial Narrow" w:cs="Arial Narrow"/>
          <w:i/>
          <w:iCs/>
          <w:sz w:val="32"/>
          <w:szCs w:val="32"/>
          <w:u w:val="single"/>
        </w:rPr>
        <w:t>/202</w:t>
      </w:r>
      <w:r w:rsidR="005A3C91">
        <w:rPr>
          <w:rFonts w:ascii="Arial Narrow" w:hAnsi="Arial Narrow" w:cs="Arial Narrow"/>
          <w:i/>
          <w:iCs/>
          <w:sz w:val="32"/>
          <w:szCs w:val="32"/>
          <w:u w:val="single"/>
        </w:rPr>
        <w:t>2</w:t>
      </w:r>
    </w:p>
    <w:p w14:paraId="03AE1E25" w14:textId="77777777" w:rsidR="00C11697" w:rsidRPr="00C11697" w:rsidRDefault="00C11697" w:rsidP="00C11697">
      <w:pPr>
        <w:pStyle w:val="Normal1"/>
      </w:pPr>
    </w:p>
    <w:p w14:paraId="4F206B47" w14:textId="7344C423" w:rsidR="000E0D37" w:rsidRPr="001F2D70" w:rsidRDefault="003165B8" w:rsidP="000E0D37">
      <w:pPr>
        <w:spacing w:line="360" w:lineRule="auto"/>
        <w:jc w:val="both"/>
        <w:rPr>
          <w:rFonts w:ascii="Arial Narrow" w:hAnsi="Arial Narrow"/>
          <w:b/>
          <w:bCs/>
          <w:color w:val="000000"/>
        </w:rPr>
      </w:pPr>
      <w:r>
        <w:rPr>
          <w:rFonts w:ascii="Arial Narrow" w:hAnsi="Arial Narrow" w:cs="Arial Narrow"/>
        </w:rPr>
        <w:t xml:space="preserve">Aos </w:t>
      </w:r>
      <w:r w:rsidR="005A3C91">
        <w:rPr>
          <w:rFonts w:ascii="Arial Narrow" w:hAnsi="Arial Narrow" w:cs="Arial Narrow"/>
        </w:rPr>
        <w:t>24</w:t>
      </w:r>
      <w:r>
        <w:rPr>
          <w:rFonts w:ascii="Arial Narrow" w:hAnsi="Arial Narrow" w:cs="Arial Narrow"/>
        </w:rPr>
        <w:t xml:space="preserve"> (</w:t>
      </w:r>
      <w:r w:rsidR="005A3C91">
        <w:rPr>
          <w:rFonts w:ascii="Arial Narrow" w:hAnsi="Arial Narrow" w:cs="Arial Narrow"/>
        </w:rPr>
        <w:t>vinte e quatro</w:t>
      </w:r>
      <w:r>
        <w:rPr>
          <w:rFonts w:ascii="Arial Narrow" w:hAnsi="Arial Narrow" w:cs="Arial Narrow"/>
        </w:rPr>
        <w:t xml:space="preserve">) dias do mês de </w:t>
      </w:r>
      <w:r w:rsidR="005A3C91">
        <w:rPr>
          <w:rFonts w:ascii="Arial Narrow" w:hAnsi="Arial Narrow" w:cs="Arial Narrow"/>
        </w:rPr>
        <w:t>feverei</w:t>
      </w:r>
      <w:r w:rsidR="00E77805">
        <w:rPr>
          <w:rFonts w:ascii="Arial Narrow" w:hAnsi="Arial Narrow" w:cs="Arial Narrow"/>
        </w:rPr>
        <w:t>r</w:t>
      </w:r>
      <w:r>
        <w:rPr>
          <w:rFonts w:ascii="Arial Narrow" w:hAnsi="Arial Narrow" w:cs="Arial Narrow"/>
        </w:rPr>
        <w:t>o</w:t>
      </w:r>
      <w:r w:rsidR="000E0D37">
        <w:rPr>
          <w:rFonts w:ascii="Arial Narrow" w:hAnsi="Arial Narrow" w:cs="Arial Narrow"/>
        </w:rPr>
        <w:t xml:space="preserve"> de 202</w:t>
      </w:r>
      <w:r w:rsidR="005A3C91">
        <w:rPr>
          <w:rFonts w:ascii="Arial Narrow" w:hAnsi="Arial Narrow" w:cs="Arial Narrow"/>
        </w:rPr>
        <w:t>2</w:t>
      </w:r>
      <w:r w:rsidR="000E0D37">
        <w:rPr>
          <w:rFonts w:ascii="Arial Narrow" w:hAnsi="Arial Narrow" w:cs="Arial Narrow"/>
        </w:rPr>
        <w:t xml:space="preserve"> (dois mil e vinte e </w:t>
      </w:r>
      <w:r w:rsidR="005A3C91">
        <w:rPr>
          <w:rFonts w:ascii="Arial Narrow" w:hAnsi="Arial Narrow" w:cs="Arial Narrow"/>
        </w:rPr>
        <w:t>dois</w:t>
      </w:r>
      <w:r w:rsidR="000E0D37">
        <w:rPr>
          <w:rFonts w:ascii="Arial Narrow" w:hAnsi="Arial Narrow" w:cs="Arial Narrow"/>
        </w:rPr>
        <w:t>), às 1</w:t>
      </w:r>
      <w:r w:rsidR="005A3C91">
        <w:rPr>
          <w:rFonts w:ascii="Arial Narrow" w:hAnsi="Arial Narrow" w:cs="Arial Narrow"/>
        </w:rPr>
        <w:t>0</w:t>
      </w:r>
      <w:r w:rsidR="000E0D37">
        <w:rPr>
          <w:rFonts w:ascii="Arial Narrow" w:hAnsi="Arial Narrow" w:cs="Arial Narrow"/>
        </w:rPr>
        <w:t xml:space="preserve">:00 horas, na sala de reuniões da Prefeitura Municipal de Ribeirão Grande, reuniu-se a Comissão Permanente de Licitações - </w:t>
      </w:r>
      <w:r w:rsidR="000E0D37">
        <w:rPr>
          <w:rFonts w:ascii="Arial Narrow" w:hAnsi="Arial Narrow" w:cs="Arial Narrow"/>
          <w:b/>
          <w:bCs/>
        </w:rPr>
        <w:t>COPEL</w:t>
      </w:r>
      <w:r w:rsidR="000E0D37">
        <w:rPr>
          <w:rFonts w:ascii="Arial Narrow" w:hAnsi="Arial Narrow" w:cs="Arial Narrow"/>
        </w:rPr>
        <w:t>, devidamente constituída pela Portaria n.º 0</w:t>
      </w:r>
      <w:r w:rsidR="005A3C91">
        <w:rPr>
          <w:rFonts w:ascii="Arial Narrow" w:hAnsi="Arial Narrow" w:cs="Arial Narrow"/>
        </w:rPr>
        <w:t>09</w:t>
      </w:r>
      <w:r w:rsidR="000E0D37">
        <w:rPr>
          <w:rFonts w:ascii="Arial Narrow" w:hAnsi="Arial Narrow" w:cs="Arial Narrow"/>
        </w:rPr>
        <w:t>/202</w:t>
      </w:r>
      <w:r w:rsidR="005A3C91">
        <w:rPr>
          <w:rFonts w:ascii="Arial Narrow" w:hAnsi="Arial Narrow" w:cs="Arial Narrow"/>
        </w:rPr>
        <w:t>2</w:t>
      </w:r>
      <w:r w:rsidR="000E0D37">
        <w:rPr>
          <w:rFonts w:ascii="Arial Narrow" w:hAnsi="Arial Narrow" w:cs="Arial Narrow"/>
        </w:rPr>
        <w:t xml:space="preserve">, composta pelos seguintes membros: José </w:t>
      </w:r>
      <w:proofErr w:type="spellStart"/>
      <w:r w:rsidR="000E0D37">
        <w:rPr>
          <w:rFonts w:ascii="Arial Narrow" w:hAnsi="Arial Narrow" w:cs="Arial Narrow"/>
        </w:rPr>
        <w:t>Antonio</w:t>
      </w:r>
      <w:proofErr w:type="spellEnd"/>
      <w:r w:rsidR="000E0D37">
        <w:rPr>
          <w:rFonts w:ascii="Arial Narrow" w:hAnsi="Arial Narrow" w:cs="Arial Narrow"/>
        </w:rPr>
        <w:t xml:space="preserve"> Manoel, </w:t>
      </w:r>
      <w:r w:rsidR="005A3C91">
        <w:rPr>
          <w:rFonts w:ascii="Arial Narrow" w:hAnsi="Arial Narrow" w:cs="Arial Narrow"/>
        </w:rPr>
        <w:t>Daiza Nataliele Ferreira</w:t>
      </w:r>
      <w:r w:rsidR="000E0D37">
        <w:rPr>
          <w:rFonts w:ascii="Arial Narrow" w:hAnsi="Arial Narrow" w:cs="Arial Narrow"/>
        </w:rPr>
        <w:t xml:space="preserve"> e</w:t>
      </w:r>
      <w:r>
        <w:rPr>
          <w:rFonts w:ascii="Arial Narrow" w:hAnsi="Arial Narrow" w:cs="Arial Narrow"/>
        </w:rPr>
        <w:t xml:space="preserve"> </w:t>
      </w:r>
      <w:r w:rsidR="005A3C91">
        <w:rPr>
          <w:rFonts w:ascii="Arial Narrow" w:hAnsi="Arial Narrow" w:cs="Arial Narrow"/>
        </w:rPr>
        <w:t>Lucimara Rodrigues de Queiroz Teixeira</w:t>
      </w:r>
      <w:r w:rsidR="000E0D37">
        <w:rPr>
          <w:rFonts w:ascii="Arial Narrow" w:hAnsi="Arial Narrow" w:cs="Arial Narrow"/>
        </w:rPr>
        <w:t xml:space="preserve"> sob a presidência do primeiro, para proceder com o Julg</w:t>
      </w:r>
      <w:r>
        <w:rPr>
          <w:rFonts w:ascii="Arial Narrow" w:hAnsi="Arial Narrow" w:cs="Arial Narrow"/>
        </w:rPr>
        <w:t>amento da Tomada de Preços nº 0</w:t>
      </w:r>
      <w:r w:rsidR="005A3C91">
        <w:rPr>
          <w:rFonts w:ascii="Arial Narrow" w:hAnsi="Arial Narrow" w:cs="Arial Narrow"/>
        </w:rPr>
        <w:t>1</w:t>
      </w:r>
      <w:r w:rsidR="000E0D37">
        <w:rPr>
          <w:rFonts w:ascii="Arial Narrow" w:hAnsi="Arial Narrow" w:cs="Arial Narrow"/>
        </w:rPr>
        <w:t>/202</w:t>
      </w:r>
      <w:r w:rsidR="005A3C91">
        <w:rPr>
          <w:rFonts w:ascii="Arial Narrow" w:hAnsi="Arial Narrow" w:cs="Arial Narrow"/>
        </w:rPr>
        <w:t>2</w:t>
      </w:r>
      <w:r w:rsidR="000E0D37">
        <w:rPr>
          <w:rFonts w:ascii="Arial Narrow" w:hAnsi="Arial Narrow" w:cs="Arial Narrow"/>
        </w:rPr>
        <w:t xml:space="preserve">, tendo como objeto a </w:t>
      </w:r>
      <w:r w:rsidR="005A3C91" w:rsidRPr="0054331D">
        <w:rPr>
          <w:rFonts w:ascii="Arial Narrow" w:hAnsi="Arial Narrow"/>
          <w:b/>
          <w:bCs/>
          <w:color w:val="000000"/>
        </w:rPr>
        <w:t xml:space="preserve">Contratação de empresa especializada para Iluminação Pública na Avenida Eduardo </w:t>
      </w:r>
      <w:proofErr w:type="spellStart"/>
      <w:r w:rsidR="005A3C91" w:rsidRPr="0054331D">
        <w:rPr>
          <w:rFonts w:ascii="Arial Narrow" w:hAnsi="Arial Narrow"/>
          <w:b/>
          <w:bCs/>
          <w:color w:val="000000"/>
        </w:rPr>
        <w:t>Brisola</w:t>
      </w:r>
      <w:proofErr w:type="spellEnd"/>
      <w:r w:rsidR="005A3C91" w:rsidRPr="0054331D">
        <w:rPr>
          <w:rFonts w:ascii="Arial Narrow" w:hAnsi="Arial Narrow"/>
          <w:b/>
          <w:bCs/>
          <w:color w:val="000000"/>
        </w:rPr>
        <w:t xml:space="preserve"> de Lima, pelo regime de empreitada global – compreendendo execução de serviços e fornecimento de materiais (Convênio da Secretaria de Desenvolvimento Regional </w:t>
      </w:r>
      <w:r w:rsidR="005A3C91">
        <w:rPr>
          <w:rFonts w:ascii="Arial Narrow" w:hAnsi="Arial Narrow"/>
          <w:b/>
          <w:bCs/>
          <w:color w:val="000000"/>
        </w:rPr>
        <w:t>do Governo do Estado de São Paulo</w:t>
      </w:r>
      <w:r w:rsidR="005A3C91" w:rsidRPr="0054331D">
        <w:rPr>
          <w:rFonts w:ascii="Arial Narrow" w:hAnsi="Arial Narrow"/>
          <w:b/>
          <w:bCs/>
          <w:color w:val="000000"/>
        </w:rPr>
        <w:t xml:space="preserve"> nº 101187/2021). Conforme Anexo I – Termo de Referência do edital.</w:t>
      </w:r>
      <w:r w:rsidR="001F2D70">
        <w:rPr>
          <w:rFonts w:ascii="Arial Narrow" w:hAnsi="Arial Narrow"/>
          <w:b/>
          <w:bCs/>
          <w:color w:val="000000"/>
        </w:rPr>
        <w:t xml:space="preserve"> </w:t>
      </w:r>
      <w:r w:rsidR="000E0D37">
        <w:rPr>
          <w:rFonts w:ascii="Arial Narrow" w:hAnsi="Arial Narrow"/>
          <w:color w:val="000000"/>
        </w:rPr>
        <w:t>Em seguida foram recebidos os envelopes da</w:t>
      </w:r>
      <w:r w:rsidR="00DC1672">
        <w:rPr>
          <w:rFonts w:ascii="Arial Narrow" w:hAnsi="Arial Narrow"/>
          <w:color w:val="000000"/>
        </w:rPr>
        <w:t>s</w:t>
      </w:r>
      <w:r w:rsidR="000E0D37">
        <w:rPr>
          <w:rFonts w:ascii="Arial Narrow" w:hAnsi="Arial Narrow"/>
          <w:color w:val="000000"/>
        </w:rPr>
        <w:t xml:space="preserve"> licitante</w:t>
      </w:r>
      <w:r w:rsidR="00DC1672">
        <w:rPr>
          <w:rFonts w:ascii="Arial Narrow" w:hAnsi="Arial Narrow"/>
          <w:color w:val="000000"/>
        </w:rPr>
        <w:t>s</w:t>
      </w:r>
      <w:r w:rsidR="000E0D37">
        <w:rPr>
          <w:rFonts w:ascii="Arial Narrow" w:hAnsi="Arial Narrow"/>
          <w:color w:val="000000"/>
        </w:rPr>
        <w:t xml:space="preserve"> </w:t>
      </w:r>
      <w:r w:rsidR="00DC1672">
        <w:rPr>
          <w:rFonts w:ascii="Arial Narrow" w:hAnsi="Arial Narrow"/>
          <w:color w:val="000000"/>
        </w:rPr>
        <w:t xml:space="preserve">SOLAR MATERIAS E CONSTRUÇÃO ELÉTRICAS </w:t>
      </w:r>
      <w:r w:rsidR="00D1761A">
        <w:rPr>
          <w:rFonts w:ascii="Arial Narrow" w:hAnsi="Arial Narrow"/>
          <w:color w:val="000000"/>
        </w:rPr>
        <w:t xml:space="preserve">– ME, CNPJ </w:t>
      </w:r>
      <w:r w:rsidR="00DC1672">
        <w:rPr>
          <w:rFonts w:ascii="Arial Narrow" w:hAnsi="Arial Narrow"/>
          <w:color w:val="000000"/>
        </w:rPr>
        <w:t>78.794.427/0001-04</w:t>
      </w:r>
      <w:r w:rsidR="00D1761A">
        <w:rPr>
          <w:rFonts w:ascii="Arial Narrow" w:hAnsi="Arial Narrow"/>
          <w:color w:val="000000"/>
        </w:rPr>
        <w:t>,</w:t>
      </w:r>
      <w:r w:rsidR="009A2F67">
        <w:rPr>
          <w:rFonts w:ascii="Arial Narrow" w:hAnsi="Arial Narrow"/>
          <w:color w:val="000000"/>
        </w:rPr>
        <w:t xml:space="preserve"> com sede na cidade de </w:t>
      </w:r>
      <w:r w:rsidR="00DC1672">
        <w:rPr>
          <w:rFonts w:ascii="Arial Narrow" w:hAnsi="Arial Narrow"/>
          <w:color w:val="000000"/>
        </w:rPr>
        <w:t>Curitiba/PR</w:t>
      </w:r>
      <w:r w:rsidR="009A2F67">
        <w:rPr>
          <w:rFonts w:ascii="Arial Narrow" w:hAnsi="Arial Narrow"/>
          <w:color w:val="000000"/>
        </w:rPr>
        <w:t>,</w:t>
      </w:r>
      <w:r w:rsidR="00D1761A">
        <w:rPr>
          <w:rFonts w:ascii="Arial Narrow" w:hAnsi="Arial Narrow"/>
          <w:color w:val="000000"/>
        </w:rPr>
        <w:t xml:space="preserve"> sem representante neste ato</w:t>
      </w:r>
      <w:r w:rsidR="001F2D70">
        <w:rPr>
          <w:rFonts w:ascii="Arial Narrow" w:hAnsi="Arial Narrow"/>
          <w:color w:val="000000"/>
        </w:rPr>
        <w:t xml:space="preserve">; </w:t>
      </w:r>
      <w:r w:rsidR="00D7634D">
        <w:rPr>
          <w:rFonts w:ascii="Arial Narrow" w:hAnsi="Arial Narrow"/>
          <w:color w:val="000000"/>
        </w:rPr>
        <w:t xml:space="preserve"> </w:t>
      </w:r>
      <w:r w:rsidR="005A3C91">
        <w:rPr>
          <w:rFonts w:ascii="Arial Narrow" w:hAnsi="Arial Narrow"/>
          <w:color w:val="000000"/>
        </w:rPr>
        <w:t>R. P. TOMAZ CONSTRUÇÕES E OBRAS LTDA – EPP, CNPJ 03.532.920/0001-49, com sede na cidade de Votorantim/SP, sem representante neste ato</w:t>
      </w:r>
      <w:r w:rsidR="001F2D70">
        <w:rPr>
          <w:rFonts w:ascii="Arial Narrow" w:hAnsi="Arial Narrow"/>
          <w:b/>
          <w:bCs/>
          <w:color w:val="000000"/>
        </w:rPr>
        <w:t xml:space="preserve">; </w:t>
      </w:r>
      <w:r w:rsidR="00DC1672">
        <w:rPr>
          <w:rFonts w:ascii="Arial Narrow" w:hAnsi="Arial Narrow"/>
          <w:color w:val="000000"/>
        </w:rPr>
        <w:t xml:space="preserve">COMÉRCIO DE MATERIAIS ELÉTRICOS DE ITAPEVA LTDA – ME, CNPJ 16.919.699/0001-28, com sede na cidade de Itapeva/SP, </w:t>
      </w:r>
      <w:r w:rsidR="001F2D70">
        <w:rPr>
          <w:rFonts w:ascii="Arial Narrow" w:hAnsi="Arial Narrow"/>
          <w:color w:val="000000"/>
        </w:rPr>
        <w:t>representada neste ato pelo procurador Durval Pereira dos Santos Junior, CPF 417.705.378-30</w:t>
      </w:r>
      <w:r w:rsidR="00EE430F">
        <w:rPr>
          <w:rFonts w:ascii="Arial Narrow" w:hAnsi="Arial Narrow"/>
          <w:color w:val="000000"/>
        </w:rPr>
        <w:t>.</w:t>
      </w:r>
      <w:r w:rsidR="009566DC">
        <w:rPr>
          <w:rFonts w:ascii="Arial Narrow" w:hAnsi="Arial Narrow"/>
          <w:color w:val="000000"/>
        </w:rPr>
        <w:t xml:space="preserve"> </w:t>
      </w:r>
      <w:r w:rsidR="009B28E5">
        <w:rPr>
          <w:rFonts w:ascii="Arial Narrow" w:hAnsi="Arial Narrow"/>
          <w:color w:val="000000"/>
        </w:rPr>
        <w:t>Aberto</w:t>
      </w:r>
      <w:r w:rsidR="00001287">
        <w:rPr>
          <w:rFonts w:ascii="Arial Narrow" w:hAnsi="Arial Narrow"/>
          <w:color w:val="000000"/>
        </w:rPr>
        <w:t>s</w:t>
      </w:r>
      <w:r w:rsidR="009B28E5">
        <w:rPr>
          <w:rFonts w:ascii="Arial Narrow" w:hAnsi="Arial Narrow"/>
          <w:color w:val="000000"/>
        </w:rPr>
        <w:t xml:space="preserve"> o</w:t>
      </w:r>
      <w:r w:rsidR="00001287">
        <w:rPr>
          <w:rFonts w:ascii="Arial Narrow" w:hAnsi="Arial Narrow"/>
          <w:color w:val="000000"/>
        </w:rPr>
        <w:t>s</w:t>
      </w:r>
      <w:r w:rsidR="009B28E5">
        <w:rPr>
          <w:rFonts w:ascii="Arial Narrow" w:hAnsi="Arial Narrow"/>
          <w:color w:val="000000"/>
        </w:rPr>
        <w:t xml:space="preserve"> envelope</w:t>
      </w:r>
      <w:r w:rsidR="00001287">
        <w:rPr>
          <w:rFonts w:ascii="Arial Narrow" w:hAnsi="Arial Narrow"/>
          <w:color w:val="000000"/>
        </w:rPr>
        <w:t>s</w:t>
      </w:r>
      <w:r w:rsidR="009B28E5">
        <w:rPr>
          <w:rFonts w:ascii="Arial Narrow" w:hAnsi="Arial Narrow"/>
          <w:color w:val="000000"/>
        </w:rPr>
        <w:t xml:space="preserve"> de habilitação após análise </w:t>
      </w:r>
      <w:r w:rsidR="00107C17">
        <w:rPr>
          <w:rFonts w:ascii="Arial Narrow" w:hAnsi="Arial Narrow"/>
          <w:color w:val="000000"/>
        </w:rPr>
        <w:t xml:space="preserve">constatou-se que </w:t>
      </w:r>
      <w:r w:rsidR="00001287">
        <w:rPr>
          <w:rFonts w:ascii="Arial Narrow" w:hAnsi="Arial Narrow"/>
          <w:color w:val="000000"/>
        </w:rPr>
        <w:t xml:space="preserve">todas as </w:t>
      </w:r>
      <w:r w:rsidR="00107C17">
        <w:rPr>
          <w:rFonts w:ascii="Arial Narrow" w:hAnsi="Arial Narrow"/>
          <w:color w:val="000000"/>
        </w:rPr>
        <w:t>licitante</w:t>
      </w:r>
      <w:r w:rsidR="00001287">
        <w:rPr>
          <w:rFonts w:ascii="Arial Narrow" w:hAnsi="Arial Narrow"/>
          <w:color w:val="000000"/>
        </w:rPr>
        <w:t>s</w:t>
      </w:r>
      <w:r w:rsidR="00107C17">
        <w:rPr>
          <w:rFonts w:ascii="Arial Narrow" w:hAnsi="Arial Narrow"/>
          <w:color w:val="000000"/>
        </w:rPr>
        <w:t xml:space="preserve"> </w:t>
      </w:r>
      <w:r w:rsidR="00D626C0">
        <w:rPr>
          <w:rFonts w:ascii="Arial Narrow" w:hAnsi="Arial Narrow"/>
          <w:color w:val="000000"/>
        </w:rPr>
        <w:t>apresent</w:t>
      </w:r>
      <w:r w:rsidR="00001287">
        <w:rPr>
          <w:rFonts w:ascii="Arial Narrow" w:hAnsi="Arial Narrow"/>
          <w:color w:val="000000"/>
        </w:rPr>
        <w:t>aram</w:t>
      </w:r>
      <w:r w:rsidR="00D626C0">
        <w:rPr>
          <w:rFonts w:ascii="Arial Narrow" w:hAnsi="Arial Narrow"/>
          <w:color w:val="000000"/>
        </w:rPr>
        <w:t xml:space="preserve"> as documentações exigidas no edital </w:t>
      </w:r>
      <w:r w:rsidR="00107C17">
        <w:rPr>
          <w:rFonts w:ascii="Arial Narrow" w:hAnsi="Arial Narrow"/>
          <w:color w:val="000000"/>
        </w:rPr>
        <w:t>f</w:t>
      </w:r>
      <w:r w:rsidR="00D626C0">
        <w:rPr>
          <w:rFonts w:ascii="Arial Narrow" w:hAnsi="Arial Narrow"/>
          <w:color w:val="000000"/>
        </w:rPr>
        <w:t>icando assim habilitada</w:t>
      </w:r>
      <w:r w:rsidR="00001287">
        <w:rPr>
          <w:rFonts w:ascii="Arial Narrow" w:hAnsi="Arial Narrow"/>
          <w:color w:val="000000"/>
        </w:rPr>
        <w:t xml:space="preserve">s </w:t>
      </w:r>
      <w:r w:rsidR="00D626C0">
        <w:rPr>
          <w:rFonts w:ascii="Arial Narrow" w:hAnsi="Arial Narrow"/>
          <w:color w:val="000000"/>
        </w:rPr>
        <w:t>para a próxima fase desse certame</w:t>
      </w:r>
      <w:r w:rsidR="00107C17">
        <w:rPr>
          <w:rFonts w:ascii="Arial Narrow" w:hAnsi="Arial Narrow"/>
          <w:color w:val="000000"/>
        </w:rPr>
        <w:t xml:space="preserve">. </w:t>
      </w:r>
      <w:r w:rsidR="00001287">
        <w:rPr>
          <w:rFonts w:ascii="Arial Narrow" w:hAnsi="Arial Narrow"/>
          <w:color w:val="000000"/>
        </w:rPr>
        <w:t xml:space="preserve">Tendo em vista </w:t>
      </w:r>
      <w:r w:rsidR="001F2D70" w:rsidRPr="001F2D70">
        <w:rPr>
          <w:rFonts w:ascii="Arial Narrow" w:hAnsi="Arial Narrow"/>
        </w:rPr>
        <w:t>que 2 das 3</w:t>
      </w:r>
      <w:r w:rsidR="00001287" w:rsidRPr="001F2D70">
        <w:rPr>
          <w:rFonts w:ascii="Arial Narrow" w:hAnsi="Arial Narrow"/>
        </w:rPr>
        <w:t xml:space="preserve"> licitantes </w:t>
      </w:r>
      <w:r w:rsidR="00001287">
        <w:rPr>
          <w:rFonts w:ascii="Arial Narrow" w:hAnsi="Arial Narrow"/>
          <w:color w:val="000000"/>
        </w:rPr>
        <w:t xml:space="preserve">participantes estavam sem representantes nesta sessão a </w:t>
      </w:r>
      <w:r w:rsidR="00001287">
        <w:rPr>
          <w:rFonts w:ascii="Arial Narrow" w:hAnsi="Arial Narrow" w:cs="Arial Narrow"/>
        </w:rPr>
        <w:t xml:space="preserve">Comissão Permanente de Licitações – </w:t>
      </w:r>
      <w:r w:rsidR="00001287">
        <w:rPr>
          <w:rFonts w:ascii="Arial Narrow" w:hAnsi="Arial Narrow" w:cs="Arial Narrow"/>
          <w:b/>
          <w:bCs/>
        </w:rPr>
        <w:t xml:space="preserve">COPEL, </w:t>
      </w:r>
      <w:r w:rsidR="00001287">
        <w:rPr>
          <w:rFonts w:ascii="Arial Narrow" w:hAnsi="Arial Narrow" w:cs="Arial Narrow"/>
        </w:rPr>
        <w:t>decide por suspender a presente licitação</w:t>
      </w:r>
      <w:r w:rsidR="00EC0939">
        <w:rPr>
          <w:rFonts w:ascii="Arial Narrow" w:hAnsi="Arial Narrow" w:cs="Arial Narrow"/>
        </w:rPr>
        <w:t xml:space="preserve"> pelo prazo de 05 (cinco) dias úteis a contar da data da publicação da habilitação das referidas para qualquer tipo de manifestação por parte dos interessados se assim o julgar necessário.</w:t>
      </w:r>
      <w:r w:rsidR="00EC0939">
        <w:rPr>
          <w:rFonts w:ascii="Arial Narrow" w:hAnsi="Arial Narrow"/>
          <w:color w:val="000000"/>
        </w:rPr>
        <w:t xml:space="preserve"> Nada mais havendo para esse momento</w:t>
      </w:r>
      <w:r w:rsidR="000E0D37">
        <w:rPr>
          <w:rFonts w:ascii="Arial Narrow" w:hAnsi="Arial Narrow" w:cs="Arial Narrow"/>
        </w:rPr>
        <w:t xml:space="preserve">. Eu, José </w:t>
      </w:r>
      <w:proofErr w:type="spellStart"/>
      <w:r w:rsidR="000E0D37">
        <w:rPr>
          <w:rFonts w:ascii="Arial Narrow" w:hAnsi="Arial Narrow" w:cs="Arial Narrow"/>
        </w:rPr>
        <w:t>Antonio</w:t>
      </w:r>
      <w:proofErr w:type="spellEnd"/>
      <w:r w:rsidR="00AD003E">
        <w:rPr>
          <w:rFonts w:ascii="Arial Narrow" w:hAnsi="Arial Narrow" w:cs="Arial Narrow"/>
        </w:rPr>
        <w:t xml:space="preserve"> </w:t>
      </w:r>
      <w:proofErr w:type="spellStart"/>
      <w:r w:rsidR="000E0D37">
        <w:rPr>
          <w:rFonts w:ascii="Arial Narrow" w:hAnsi="Arial Narrow" w:cs="Arial Narrow"/>
        </w:rPr>
        <w:t>Manoél</w:t>
      </w:r>
      <w:proofErr w:type="spellEnd"/>
      <w:r w:rsidR="000E0D37">
        <w:rPr>
          <w:rFonts w:ascii="Arial Narrow" w:hAnsi="Arial Narrow" w:cs="Arial Narrow"/>
        </w:rPr>
        <w:t xml:space="preserve">, digitei, e vai devidamente assinado pelos </w:t>
      </w:r>
      <w:r w:rsidR="00EC0939">
        <w:rPr>
          <w:rFonts w:ascii="Arial Narrow" w:hAnsi="Arial Narrow" w:cs="Arial Narrow"/>
        </w:rPr>
        <w:t>participantes dessa sessão.</w:t>
      </w:r>
    </w:p>
    <w:p w14:paraId="29C0609B" w14:textId="5AD7CDC8" w:rsidR="000E0D37" w:rsidRDefault="000E0D37" w:rsidP="000E0D37">
      <w:pPr>
        <w:spacing w:line="360" w:lineRule="auto"/>
        <w:jc w:val="both"/>
        <w:rPr>
          <w:rFonts w:ascii="Arial Narrow" w:hAnsi="Arial Narrow" w:cs="Arial Narrow"/>
        </w:rPr>
      </w:pPr>
    </w:p>
    <w:p w14:paraId="23FE5C0E" w14:textId="77777777" w:rsidR="00AB114F" w:rsidRDefault="00AB114F" w:rsidP="000E0D37">
      <w:pPr>
        <w:spacing w:line="360" w:lineRule="auto"/>
        <w:jc w:val="both"/>
        <w:rPr>
          <w:rFonts w:ascii="Arial Narrow" w:hAnsi="Arial Narrow" w:cs="Arial Narrow"/>
        </w:rPr>
      </w:pPr>
    </w:p>
    <w:p w14:paraId="5446DDAB" w14:textId="1F3D9D5E" w:rsidR="000E0D37" w:rsidRDefault="00F8635C" w:rsidP="000E0D37">
      <w:pPr>
        <w:spacing w:line="360" w:lineRule="auto"/>
        <w:jc w:val="both"/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 xml:space="preserve">José </w:t>
      </w:r>
      <w:proofErr w:type="spellStart"/>
      <w:r>
        <w:rPr>
          <w:rFonts w:ascii="Arial Narrow" w:hAnsi="Arial Narrow" w:cs="Arial Narrow"/>
        </w:rPr>
        <w:t>Antonio</w:t>
      </w:r>
      <w:proofErr w:type="spellEnd"/>
      <w:r w:rsidR="004E75DF">
        <w:rPr>
          <w:rFonts w:ascii="Arial Narrow" w:hAnsi="Arial Narrow" w:cs="Arial Narrow"/>
        </w:rPr>
        <w:t xml:space="preserve"> </w:t>
      </w:r>
      <w:proofErr w:type="spellStart"/>
      <w:r>
        <w:rPr>
          <w:rFonts w:ascii="Arial Narrow" w:hAnsi="Arial Narrow" w:cs="Arial Narrow"/>
        </w:rPr>
        <w:t>Manoél</w:t>
      </w:r>
      <w:proofErr w:type="spellEnd"/>
      <w:r w:rsidR="000E0D37">
        <w:rPr>
          <w:rFonts w:ascii="Arial Narrow" w:hAnsi="Arial Narrow" w:cs="Arial Narrow"/>
        </w:rPr>
        <w:t xml:space="preserve">      </w:t>
      </w:r>
      <w:r w:rsidR="00C11697">
        <w:rPr>
          <w:rFonts w:ascii="Arial Narrow" w:hAnsi="Arial Narrow" w:cs="Arial Narrow"/>
        </w:rPr>
        <w:t xml:space="preserve">                                                                                 </w:t>
      </w:r>
      <w:r w:rsidR="00F07AED">
        <w:rPr>
          <w:rFonts w:ascii="Arial Narrow" w:hAnsi="Arial Narrow" w:cs="Arial Narrow"/>
        </w:rPr>
        <w:t>Daiza Nataliele Ferreira</w:t>
      </w:r>
    </w:p>
    <w:p w14:paraId="57C5006D" w14:textId="160E42BF" w:rsidR="00AB114F" w:rsidRDefault="000E0D37" w:rsidP="000E0D37">
      <w:pPr>
        <w:spacing w:line="360" w:lineRule="auto"/>
        <w:jc w:val="both"/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 xml:space="preserve">Presidente    </w:t>
      </w:r>
      <w:r w:rsidR="00C11697">
        <w:rPr>
          <w:rFonts w:ascii="Arial Narrow" w:hAnsi="Arial Narrow" w:cs="Arial Narrow"/>
        </w:rPr>
        <w:t xml:space="preserve">                                                                                                    Membro</w:t>
      </w:r>
    </w:p>
    <w:p w14:paraId="3DB2CE46" w14:textId="701E5C3A" w:rsidR="000E0D37" w:rsidRDefault="000E0D37" w:rsidP="000E0D37">
      <w:pPr>
        <w:spacing w:line="360" w:lineRule="auto"/>
        <w:jc w:val="both"/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 xml:space="preserve">                                                           </w:t>
      </w:r>
      <w:r w:rsidR="00F8635C">
        <w:rPr>
          <w:rFonts w:ascii="Arial Narrow" w:hAnsi="Arial Narrow" w:cs="Arial Narrow"/>
        </w:rPr>
        <w:t xml:space="preserve">                    </w:t>
      </w:r>
    </w:p>
    <w:p w14:paraId="1031B384" w14:textId="234BE473" w:rsidR="000E0D37" w:rsidRDefault="00F07AED" w:rsidP="000E0D37">
      <w:pPr>
        <w:spacing w:line="360" w:lineRule="auto"/>
        <w:jc w:val="both"/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 xml:space="preserve">Lucimara Rodrigues de Queiroz Teixeira                                                      </w:t>
      </w:r>
      <w:r w:rsidR="001F2D70">
        <w:rPr>
          <w:rFonts w:ascii="Arial Narrow" w:hAnsi="Arial Narrow"/>
          <w:color w:val="000000"/>
        </w:rPr>
        <w:t>Durval Pereira dos Santos Junior</w:t>
      </w:r>
    </w:p>
    <w:p w14:paraId="4BFA6408" w14:textId="32D27C82" w:rsidR="00C11697" w:rsidRDefault="000E0D37" w:rsidP="00C11697">
      <w:pPr>
        <w:spacing w:line="360" w:lineRule="auto"/>
        <w:jc w:val="both"/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 xml:space="preserve">Membro   </w:t>
      </w:r>
      <w:r w:rsidR="00C11697">
        <w:rPr>
          <w:rFonts w:ascii="Arial Narrow" w:hAnsi="Arial Narrow" w:cs="Arial Narrow"/>
        </w:rPr>
        <w:t xml:space="preserve">                                                                                                       Representante  </w:t>
      </w:r>
    </w:p>
    <w:p w14:paraId="4FFF572D" w14:textId="11C02BEC" w:rsidR="00F07AED" w:rsidRDefault="00F07AED" w:rsidP="00C11697">
      <w:pPr>
        <w:spacing w:line="360" w:lineRule="auto"/>
        <w:jc w:val="both"/>
        <w:rPr>
          <w:rFonts w:ascii="Arial Narrow" w:hAnsi="Arial Narrow" w:cs="Arial Narrow"/>
        </w:rPr>
      </w:pPr>
    </w:p>
    <w:p w14:paraId="1461B6A8" w14:textId="77777777" w:rsidR="00F07AED" w:rsidRPr="00264137" w:rsidRDefault="00F07AED" w:rsidP="00C11697">
      <w:pPr>
        <w:spacing w:line="360" w:lineRule="auto"/>
        <w:jc w:val="both"/>
        <w:rPr>
          <w:rFonts w:ascii="Arial Narrow" w:hAnsi="Arial Narrow" w:cs="Arial Narrow"/>
        </w:rPr>
      </w:pPr>
    </w:p>
    <w:p w14:paraId="7B5F0868" w14:textId="736A01C8" w:rsidR="00A63229" w:rsidRDefault="000E0D37" w:rsidP="00A63229">
      <w:pPr>
        <w:pStyle w:val="Ttulo"/>
        <w:spacing w:before="240" w:after="360"/>
        <w:jc w:val="center"/>
        <w:rPr>
          <w:rFonts w:ascii="Arial Narrow" w:hAnsi="Arial Narrow" w:cs="Arial Narrow"/>
          <w:i/>
          <w:iCs/>
          <w:sz w:val="32"/>
          <w:szCs w:val="32"/>
          <w:u w:val="single"/>
        </w:rPr>
      </w:pPr>
      <w:r>
        <w:rPr>
          <w:rFonts w:ascii="Arial Narrow" w:hAnsi="Arial Narrow" w:cs="Arial Narrow"/>
        </w:rPr>
        <w:lastRenderedPageBreak/>
        <w:t xml:space="preserve"> </w:t>
      </w:r>
      <w:r w:rsidR="00A63229">
        <w:rPr>
          <w:rFonts w:ascii="Arial Narrow" w:hAnsi="Arial Narrow" w:cs="Arial Narrow"/>
          <w:i/>
          <w:iCs/>
          <w:sz w:val="32"/>
          <w:szCs w:val="32"/>
          <w:u w:val="single"/>
        </w:rPr>
        <w:t xml:space="preserve">ATA SEQUENCIAL da TOMADA de </w:t>
      </w:r>
      <w:proofErr w:type="gramStart"/>
      <w:r w:rsidR="00A63229">
        <w:rPr>
          <w:rFonts w:ascii="Arial Narrow" w:hAnsi="Arial Narrow" w:cs="Arial Narrow"/>
          <w:i/>
          <w:iCs/>
          <w:sz w:val="32"/>
          <w:szCs w:val="32"/>
          <w:u w:val="single"/>
        </w:rPr>
        <w:t>PREÇOS  nº</w:t>
      </w:r>
      <w:proofErr w:type="gramEnd"/>
      <w:r w:rsidR="00A63229">
        <w:rPr>
          <w:rFonts w:ascii="Arial Narrow" w:hAnsi="Arial Narrow" w:cs="Arial Narrow"/>
          <w:i/>
          <w:iCs/>
          <w:sz w:val="32"/>
          <w:szCs w:val="32"/>
          <w:u w:val="single"/>
        </w:rPr>
        <w:t xml:space="preserve"> 01/2022</w:t>
      </w:r>
    </w:p>
    <w:p w14:paraId="07D286D4" w14:textId="77777777" w:rsidR="00A63229" w:rsidRDefault="00A63229" w:rsidP="00A63229">
      <w:pPr>
        <w:pStyle w:val="Normal1"/>
      </w:pPr>
    </w:p>
    <w:p w14:paraId="328B2F09" w14:textId="5E07B459" w:rsidR="00A63229" w:rsidRDefault="00A63229" w:rsidP="00A63229">
      <w:pPr>
        <w:spacing w:line="360" w:lineRule="auto"/>
        <w:jc w:val="both"/>
        <w:rPr>
          <w:rFonts w:ascii="Arial Narrow" w:hAnsi="Arial Narrow"/>
          <w:color w:val="000000"/>
        </w:rPr>
      </w:pPr>
      <w:r>
        <w:rPr>
          <w:rFonts w:ascii="Arial Narrow" w:hAnsi="Arial Narrow" w:cs="Arial Narrow"/>
        </w:rPr>
        <w:t xml:space="preserve">Aos 09 (nove) dias do mês de março de 2022 (dois mil e vinte e dois), às 10:00 horas, na sala de reuniões da Prefeitura Municipal de Ribeirão Grande, reuniu-se a Comissão Permanente de Licitações - </w:t>
      </w:r>
      <w:r>
        <w:rPr>
          <w:rFonts w:ascii="Arial Narrow" w:hAnsi="Arial Narrow" w:cs="Arial Narrow"/>
          <w:b/>
          <w:bCs/>
        </w:rPr>
        <w:t>COPEL</w:t>
      </w:r>
      <w:r>
        <w:rPr>
          <w:rFonts w:ascii="Arial Narrow" w:hAnsi="Arial Narrow" w:cs="Arial Narrow"/>
        </w:rPr>
        <w:t xml:space="preserve">, devidamente constituída pela Portaria n.º 009/2022, composta pelos seguintes membros: José </w:t>
      </w:r>
      <w:proofErr w:type="spellStart"/>
      <w:r>
        <w:rPr>
          <w:rFonts w:ascii="Arial Narrow" w:hAnsi="Arial Narrow" w:cs="Arial Narrow"/>
        </w:rPr>
        <w:t>Antonio</w:t>
      </w:r>
      <w:proofErr w:type="spellEnd"/>
      <w:r>
        <w:rPr>
          <w:rFonts w:ascii="Arial Narrow" w:hAnsi="Arial Narrow" w:cs="Arial Narrow"/>
        </w:rPr>
        <w:t xml:space="preserve"> Manoel, Daiza Nataliele Ferreira e Lucimara Rodrigues de Queiroz Teixeira sob a presidência do primeiro, para proceder com o Julgamento da Tomada de Preços nº 01/2022, tendo como objeto a </w:t>
      </w:r>
      <w:r w:rsidRPr="0054331D">
        <w:rPr>
          <w:rFonts w:ascii="Arial Narrow" w:hAnsi="Arial Narrow"/>
          <w:b/>
          <w:bCs/>
          <w:color w:val="000000"/>
        </w:rPr>
        <w:t xml:space="preserve">Contratação de empresa especializada para Iluminação Pública na Avenida Eduardo </w:t>
      </w:r>
      <w:proofErr w:type="spellStart"/>
      <w:r w:rsidRPr="0054331D">
        <w:rPr>
          <w:rFonts w:ascii="Arial Narrow" w:hAnsi="Arial Narrow"/>
          <w:b/>
          <w:bCs/>
          <w:color w:val="000000"/>
        </w:rPr>
        <w:t>Brisola</w:t>
      </w:r>
      <w:proofErr w:type="spellEnd"/>
      <w:r w:rsidRPr="0054331D">
        <w:rPr>
          <w:rFonts w:ascii="Arial Narrow" w:hAnsi="Arial Narrow"/>
          <w:b/>
          <w:bCs/>
          <w:color w:val="000000"/>
        </w:rPr>
        <w:t xml:space="preserve"> de Lima, pelo regime de empreitada global – compreendendo execução de serviços e fornecimento de materiais (Convênio da Secretaria de Desenvolvimento Regional </w:t>
      </w:r>
      <w:r>
        <w:rPr>
          <w:rFonts w:ascii="Arial Narrow" w:hAnsi="Arial Narrow"/>
          <w:b/>
          <w:bCs/>
          <w:color w:val="000000"/>
        </w:rPr>
        <w:t>do Governo do Estado de São Paulo</w:t>
      </w:r>
      <w:r w:rsidRPr="0054331D">
        <w:rPr>
          <w:rFonts w:ascii="Arial Narrow" w:hAnsi="Arial Narrow"/>
          <w:b/>
          <w:bCs/>
          <w:color w:val="000000"/>
        </w:rPr>
        <w:t xml:space="preserve"> nº 101187/2021). Conforme Anexo I </w:t>
      </w:r>
      <w:r w:rsidR="000C1F3C">
        <w:rPr>
          <w:rFonts w:ascii="Arial Narrow" w:hAnsi="Arial Narrow"/>
          <w:b/>
          <w:bCs/>
          <w:color w:val="000000"/>
        </w:rPr>
        <w:t>– Termo de Referência do edital</w:t>
      </w:r>
      <w:r>
        <w:rPr>
          <w:rFonts w:ascii="Arial Narrow" w:hAnsi="Arial Narrow"/>
          <w:b/>
          <w:bCs/>
          <w:color w:val="000000"/>
        </w:rPr>
        <w:t xml:space="preserve">. </w:t>
      </w:r>
      <w:r>
        <w:rPr>
          <w:rFonts w:ascii="Arial Narrow" w:hAnsi="Arial Narrow"/>
          <w:color w:val="000000"/>
        </w:rPr>
        <w:t>Após certificação da ausência de manifestação sobre a fase de HABILITAÇÃO foram abertos os envelopes das Propostas Financeiras de todas as licitantes habilitadas onde as referidas foram classificadas conforme abaixo descrito:</w:t>
      </w:r>
    </w:p>
    <w:p w14:paraId="09DDF358" w14:textId="365E7AB5" w:rsidR="00A63229" w:rsidRDefault="000C1F3C" w:rsidP="00A63229">
      <w:pPr>
        <w:spacing w:line="360" w:lineRule="auto"/>
        <w:jc w:val="both"/>
        <w:rPr>
          <w:rFonts w:ascii="Arial Narrow" w:hAnsi="Arial Narrow"/>
          <w:color w:val="000000"/>
        </w:rPr>
      </w:pPr>
      <w:r>
        <w:rPr>
          <w:rFonts w:ascii="Arial Narrow" w:hAnsi="Arial Narrow"/>
          <w:color w:val="000000"/>
        </w:rPr>
        <w:t>1</w:t>
      </w:r>
      <w:r w:rsidR="00A63229">
        <w:rPr>
          <w:rFonts w:ascii="Arial Narrow" w:hAnsi="Arial Narrow"/>
          <w:color w:val="000000"/>
        </w:rPr>
        <w:t xml:space="preserve">º Colocado - R. P. TOMAZ CONSTRUÇÕES E OBRAS LTDA – EPP, CNPJ 03.532.920/0001-49, pelo valor global de R$ </w:t>
      </w:r>
      <w:r>
        <w:rPr>
          <w:rFonts w:ascii="Arial Narrow" w:hAnsi="Arial Narrow"/>
          <w:color w:val="000000"/>
        </w:rPr>
        <w:t>118.776,05</w:t>
      </w:r>
      <w:r w:rsidR="00F6730E">
        <w:rPr>
          <w:rFonts w:ascii="Arial Narrow" w:hAnsi="Arial Narrow"/>
          <w:color w:val="000000"/>
        </w:rPr>
        <w:t>;</w:t>
      </w:r>
    </w:p>
    <w:p w14:paraId="4C3EA5D1" w14:textId="5CDC2387" w:rsidR="000C1F3C" w:rsidRDefault="000C1F3C" w:rsidP="000C1F3C">
      <w:pPr>
        <w:spacing w:line="360" w:lineRule="auto"/>
        <w:jc w:val="both"/>
        <w:rPr>
          <w:rFonts w:ascii="Arial Narrow" w:hAnsi="Arial Narrow"/>
          <w:color w:val="000000"/>
        </w:rPr>
      </w:pPr>
      <w:r>
        <w:rPr>
          <w:rFonts w:ascii="Arial Narrow" w:hAnsi="Arial Narrow"/>
          <w:color w:val="000000"/>
        </w:rPr>
        <w:t>2</w:t>
      </w:r>
      <w:r>
        <w:rPr>
          <w:rFonts w:ascii="Arial Narrow" w:hAnsi="Arial Narrow"/>
          <w:color w:val="000000"/>
        </w:rPr>
        <w:t xml:space="preserve">º Colocado - SOLAR MATERIAS E CONSTRUÇÕES ELÉTRICAS LTDA – EPP, CNPJ 78.794.427/0001-04, pelo valor global de R$ </w:t>
      </w:r>
      <w:r>
        <w:rPr>
          <w:rFonts w:ascii="Arial Narrow" w:hAnsi="Arial Narrow"/>
          <w:color w:val="000000"/>
        </w:rPr>
        <w:t>131.364,61</w:t>
      </w:r>
      <w:r w:rsidR="00F6730E">
        <w:rPr>
          <w:rFonts w:ascii="Arial Narrow" w:hAnsi="Arial Narrow"/>
          <w:color w:val="000000"/>
        </w:rPr>
        <w:t>;</w:t>
      </w:r>
    </w:p>
    <w:p w14:paraId="5BDFA546" w14:textId="044BE510" w:rsidR="000C1F3C" w:rsidRDefault="000C1F3C" w:rsidP="000C1F3C">
      <w:pPr>
        <w:spacing w:line="360" w:lineRule="auto"/>
        <w:jc w:val="both"/>
        <w:rPr>
          <w:rFonts w:ascii="Arial Narrow" w:hAnsi="Arial Narrow"/>
          <w:color w:val="000000"/>
        </w:rPr>
      </w:pPr>
      <w:r>
        <w:rPr>
          <w:rFonts w:ascii="Arial Narrow" w:hAnsi="Arial Narrow"/>
          <w:color w:val="000000"/>
        </w:rPr>
        <w:t>3</w:t>
      </w:r>
      <w:r>
        <w:rPr>
          <w:rFonts w:ascii="Arial Narrow" w:hAnsi="Arial Narrow"/>
          <w:color w:val="000000"/>
        </w:rPr>
        <w:t xml:space="preserve">º Colocado - COMÉRCIO DE MATERIAIS ELÉTRICOS DE ITAPEVA LTDA – ME, CNPJ 16.919.699/0001-28, pelo global de R$ </w:t>
      </w:r>
      <w:r>
        <w:rPr>
          <w:rFonts w:ascii="Arial Narrow" w:hAnsi="Arial Narrow"/>
          <w:color w:val="000000"/>
        </w:rPr>
        <w:t>132.508,06</w:t>
      </w:r>
      <w:r w:rsidR="00F6730E">
        <w:rPr>
          <w:rFonts w:ascii="Arial Narrow" w:hAnsi="Arial Narrow"/>
          <w:color w:val="000000"/>
        </w:rPr>
        <w:t>.</w:t>
      </w:r>
    </w:p>
    <w:p w14:paraId="3DA0EAFD" w14:textId="28F68E28" w:rsidR="00A63229" w:rsidRDefault="00A63229" w:rsidP="00A63229">
      <w:pPr>
        <w:spacing w:line="360" w:lineRule="auto"/>
        <w:jc w:val="both"/>
        <w:rPr>
          <w:rFonts w:ascii="Arial Narrow" w:hAnsi="Arial Narrow"/>
          <w:b/>
          <w:color w:val="000000"/>
        </w:rPr>
      </w:pPr>
      <w:r>
        <w:rPr>
          <w:rFonts w:ascii="Arial Narrow" w:hAnsi="Arial Narrow"/>
          <w:color w:val="000000"/>
        </w:rPr>
        <w:t xml:space="preserve">Tendo em vista o acima exposto </w:t>
      </w:r>
      <w:r>
        <w:rPr>
          <w:rFonts w:ascii="Arial Narrow" w:hAnsi="Arial Narrow"/>
          <w:b/>
          <w:color w:val="000000"/>
        </w:rPr>
        <w:t>a COPEL declara a licitante</w:t>
      </w:r>
      <w:r w:rsidR="000C1F3C" w:rsidRPr="000C1F3C">
        <w:rPr>
          <w:rFonts w:ascii="Arial Narrow" w:hAnsi="Arial Narrow"/>
          <w:color w:val="000000"/>
        </w:rPr>
        <w:t xml:space="preserve"> </w:t>
      </w:r>
      <w:r w:rsidR="000C1F3C" w:rsidRPr="000C1F3C">
        <w:rPr>
          <w:rFonts w:ascii="Arial Narrow" w:hAnsi="Arial Narrow"/>
          <w:b/>
          <w:color w:val="000000"/>
        </w:rPr>
        <w:t>R. P. TOMAZ CONSTRUÇÕES E OBRAS LTDA – EPP, CNPJ 03.532.920/0001-49</w:t>
      </w:r>
      <w:r>
        <w:rPr>
          <w:rFonts w:ascii="Arial Narrow" w:hAnsi="Arial Narrow"/>
          <w:b/>
          <w:bCs/>
          <w:color w:val="000000"/>
        </w:rPr>
        <w:t xml:space="preserve">, pelo valor global de R$ </w:t>
      </w:r>
      <w:r w:rsidR="000C1F3C" w:rsidRPr="000C1F3C">
        <w:rPr>
          <w:rFonts w:ascii="Arial Narrow" w:hAnsi="Arial Narrow"/>
          <w:b/>
          <w:color w:val="000000"/>
        </w:rPr>
        <w:t>118.776,05</w:t>
      </w:r>
      <w:r w:rsidR="000C1F3C">
        <w:rPr>
          <w:rFonts w:ascii="Arial Narrow" w:hAnsi="Arial Narrow"/>
          <w:b/>
          <w:bCs/>
          <w:color w:val="000000"/>
        </w:rPr>
        <w:t xml:space="preserve"> (Cento e dezoito mil setecentos e setenta e seis reais e cinco centavos)</w:t>
      </w:r>
      <w:r>
        <w:rPr>
          <w:rFonts w:ascii="Arial Narrow" w:hAnsi="Arial Narrow"/>
          <w:b/>
          <w:bCs/>
          <w:color w:val="000000"/>
        </w:rPr>
        <w:t>, como</w:t>
      </w:r>
      <w:r>
        <w:rPr>
          <w:rFonts w:ascii="Arial Narrow" w:hAnsi="Arial Narrow"/>
          <w:b/>
          <w:color w:val="000000"/>
        </w:rPr>
        <w:t xml:space="preserve"> vencedora desse certame. </w:t>
      </w:r>
      <w:r>
        <w:rPr>
          <w:rFonts w:ascii="Arial Narrow" w:hAnsi="Arial Narrow"/>
          <w:color w:val="000000"/>
        </w:rPr>
        <w:t xml:space="preserve">O presente expediente será encaminhado para análise da Assessoria Jurídica. </w:t>
      </w:r>
      <w:r>
        <w:rPr>
          <w:rFonts w:ascii="Arial Narrow" w:hAnsi="Arial Narrow" w:cs="Arial Narrow"/>
        </w:rPr>
        <w:t xml:space="preserve">Nada mais havendo. Eu, José </w:t>
      </w:r>
      <w:proofErr w:type="spellStart"/>
      <w:r>
        <w:rPr>
          <w:rFonts w:ascii="Arial Narrow" w:hAnsi="Arial Narrow" w:cs="Arial Narrow"/>
        </w:rPr>
        <w:t>Antonio</w:t>
      </w:r>
      <w:proofErr w:type="spellEnd"/>
      <w:r>
        <w:rPr>
          <w:rFonts w:ascii="Arial Narrow" w:hAnsi="Arial Narrow" w:cs="Arial Narrow"/>
        </w:rPr>
        <w:t xml:space="preserve"> </w:t>
      </w:r>
      <w:proofErr w:type="spellStart"/>
      <w:r>
        <w:rPr>
          <w:rFonts w:ascii="Arial Narrow" w:hAnsi="Arial Narrow" w:cs="Arial Narrow"/>
        </w:rPr>
        <w:t>Manoél</w:t>
      </w:r>
      <w:proofErr w:type="spellEnd"/>
      <w:r>
        <w:rPr>
          <w:rFonts w:ascii="Arial Narrow" w:hAnsi="Arial Narrow" w:cs="Arial Narrow"/>
        </w:rPr>
        <w:t>, digitei, e vai devidamente assinado pelos demais membros da COPEL.</w:t>
      </w:r>
    </w:p>
    <w:p w14:paraId="6163BC28" w14:textId="77777777" w:rsidR="00A63229" w:rsidRDefault="00A63229" w:rsidP="00A63229">
      <w:pPr>
        <w:spacing w:line="360" w:lineRule="auto"/>
        <w:jc w:val="both"/>
        <w:rPr>
          <w:rFonts w:ascii="Arial Narrow" w:hAnsi="Arial Narrow" w:cs="Arial Narrow"/>
        </w:rPr>
      </w:pPr>
    </w:p>
    <w:p w14:paraId="4A3638FA" w14:textId="77777777" w:rsidR="00A63229" w:rsidRDefault="00A63229" w:rsidP="00A63229">
      <w:pPr>
        <w:spacing w:line="360" w:lineRule="auto"/>
        <w:jc w:val="both"/>
        <w:rPr>
          <w:rFonts w:ascii="Arial Narrow" w:hAnsi="Arial Narrow" w:cs="Arial Narrow"/>
        </w:rPr>
      </w:pPr>
    </w:p>
    <w:p w14:paraId="36822FA8" w14:textId="77777777" w:rsidR="00A63229" w:rsidRDefault="00A63229" w:rsidP="00A63229">
      <w:pPr>
        <w:spacing w:line="360" w:lineRule="auto"/>
        <w:jc w:val="both"/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 xml:space="preserve">José </w:t>
      </w:r>
      <w:proofErr w:type="spellStart"/>
      <w:r>
        <w:rPr>
          <w:rFonts w:ascii="Arial Narrow" w:hAnsi="Arial Narrow" w:cs="Arial Narrow"/>
        </w:rPr>
        <w:t>Antonio</w:t>
      </w:r>
      <w:proofErr w:type="spellEnd"/>
      <w:r>
        <w:rPr>
          <w:rFonts w:ascii="Arial Narrow" w:hAnsi="Arial Narrow" w:cs="Arial Narrow"/>
        </w:rPr>
        <w:t xml:space="preserve"> </w:t>
      </w:r>
      <w:proofErr w:type="spellStart"/>
      <w:r>
        <w:rPr>
          <w:rFonts w:ascii="Arial Narrow" w:hAnsi="Arial Narrow" w:cs="Arial Narrow"/>
        </w:rPr>
        <w:t>Manoél</w:t>
      </w:r>
      <w:proofErr w:type="spellEnd"/>
      <w:r>
        <w:rPr>
          <w:rFonts w:ascii="Arial Narrow" w:hAnsi="Arial Narrow" w:cs="Arial Narrow"/>
        </w:rPr>
        <w:t xml:space="preserve">                                                                                       Daiza Nataliele Ferreira</w:t>
      </w:r>
    </w:p>
    <w:p w14:paraId="3B6B15F9" w14:textId="77777777" w:rsidR="00A63229" w:rsidRDefault="00A63229" w:rsidP="00A63229">
      <w:pPr>
        <w:spacing w:line="360" w:lineRule="auto"/>
        <w:jc w:val="both"/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>Presidente                                                                                                        Membro</w:t>
      </w:r>
    </w:p>
    <w:p w14:paraId="1636D869" w14:textId="77777777" w:rsidR="00A63229" w:rsidRDefault="00A63229" w:rsidP="00A63229">
      <w:pPr>
        <w:spacing w:line="360" w:lineRule="auto"/>
        <w:jc w:val="both"/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 xml:space="preserve">                                                                               </w:t>
      </w:r>
    </w:p>
    <w:p w14:paraId="5118FDA6" w14:textId="1A600B39" w:rsidR="00A63229" w:rsidRDefault="00A63229" w:rsidP="00A63229">
      <w:pPr>
        <w:spacing w:line="360" w:lineRule="auto"/>
        <w:jc w:val="both"/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 xml:space="preserve">Lucimara Rodrigues de Queiroz Teixeira                                                      </w:t>
      </w:r>
      <w:bookmarkStart w:id="0" w:name="_GoBack"/>
      <w:bookmarkEnd w:id="0"/>
    </w:p>
    <w:p w14:paraId="46C7AA69" w14:textId="6EE67694" w:rsidR="00A63229" w:rsidRDefault="00A63229" w:rsidP="00A63229">
      <w:pPr>
        <w:spacing w:line="360" w:lineRule="auto"/>
        <w:jc w:val="both"/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 xml:space="preserve">Membro                                                                                       </w:t>
      </w:r>
      <w:r w:rsidR="00F6730E">
        <w:rPr>
          <w:rFonts w:ascii="Arial Narrow" w:hAnsi="Arial Narrow" w:cs="Arial Narrow"/>
        </w:rPr>
        <w:t xml:space="preserve">                   </w:t>
      </w:r>
      <w:r>
        <w:rPr>
          <w:rFonts w:ascii="Arial Narrow" w:hAnsi="Arial Narrow" w:cs="Arial Narrow"/>
        </w:rPr>
        <w:t xml:space="preserve">  </w:t>
      </w:r>
    </w:p>
    <w:p w14:paraId="438B5E8B" w14:textId="2DF13C0E" w:rsidR="005447C7" w:rsidRPr="00264137" w:rsidRDefault="005447C7" w:rsidP="00264137">
      <w:pPr>
        <w:spacing w:line="360" w:lineRule="auto"/>
        <w:jc w:val="both"/>
        <w:rPr>
          <w:rFonts w:ascii="Arial Narrow" w:hAnsi="Arial Narrow" w:cs="Arial Narrow"/>
        </w:rPr>
      </w:pPr>
    </w:p>
    <w:sectPr w:rsidR="005447C7" w:rsidRPr="00264137" w:rsidSect="007E09CE">
      <w:headerReference w:type="default" r:id="rId7"/>
      <w:footerReference w:type="default" r:id="rId8"/>
      <w:pgSz w:w="11906" w:h="16838"/>
      <w:pgMar w:top="1440" w:right="1440" w:bottom="851" w:left="1417" w:header="0" w:footer="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7318AF" w14:textId="77777777" w:rsidR="002023AD" w:rsidRDefault="002023AD" w:rsidP="00E705C1">
      <w:pPr>
        <w:spacing w:line="240" w:lineRule="auto"/>
      </w:pPr>
      <w:r>
        <w:separator/>
      </w:r>
    </w:p>
  </w:endnote>
  <w:endnote w:type="continuationSeparator" w:id="0">
    <w:p w14:paraId="71C04176" w14:textId="77777777" w:rsidR="002023AD" w:rsidRDefault="002023AD" w:rsidP="00E705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"/>
      <w:tblW w:w="9547" w:type="dxa"/>
      <w:tblInd w:w="-1172" w:type="dxa"/>
      <w:tblLayout w:type="fixed"/>
      <w:tblLook w:val="0600" w:firstRow="0" w:lastRow="0" w:firstColumn="0" w:lastColumn="0" w:noHBand="1" w:noVBand="1"/>
    </w:tblPr>
    <w:tblGrid>
      <w:gridCol w:w="220"/>
      <w:gridCol w:w="9327"/>
    </w:tblGrid>
    <w:tr w:rsidR="00E705C1" w14:paraId="64C05813" w14:textId="77777777" w:rsidTr="007E09CE">
      <w:trPr>
        <w:trHeight w:val="46"/>
      </w:trPr>
      <w:tc>
        <w:tcPr>
          <w:tcW w:w="203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7D0E9BC5" w14:textId="77777777" w:rsidR="00E705C1" w:rsidRDefault="00E705C1" w:rsidP="00922A36">
          <w:pPr>
            <w:pStyle w:val="Normal1"/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</w:pPr>
        </w:p>
      </w:tc>
      <w:tc>
        <w:tcPr>
          <w:tcW w:w="9344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347AC410" w14:textId="77777777" w:rsidR="00E705C1" w:rsidRDefault="007E09CE" w:rsidP="00922A36">
          <w:pPr>
            <w:pStyle w:val="Rodap"/>
            <w:tabs>
              <w:tab w:val="left" w:pos="615"/>
            </w:tabs>
            <w:ind w:left="615"/>
            <w:jc w:val="center"/>
          </w:pPr>
          <w:r w:rsidRPr="00922A36">
            <w:rPr>
              <w:noProof/>
              <w:sz w:val="16"/>
              <w:szCs w:val="16"/>
            </w:rPr>
            <w:drawing>
              <wp:anchor distT="0" distB="0" distL="0" distR="0" simplePos="0" relativeHeight="251657728" behindDoc="1" locked="0" layoutInCell="0" allowOverlap="1" wp14:anchorId="2A96C6ED" wp14:editId="755A2FC3">
                <wp:simplePos x="0" y="0"/>
                <wp:positionH relativeFrom="page">
                  <wp:posOffset>-295275</wp:posOffset>
                </wp:positionH>
                <wp:positionV relativeFrom="paragraph">
                  <wp:posOffset>122555</wp:posOffset>
                </wp:positionV>
                <wp:extent cx="7527290" cy="1038225"/>
                <wp:effectExtent l="0" t="0" r="0" b="9525"/>
                <wp:wrapNone/>
                <wp:docPr id="655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7290" cy="103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14:paraId="41FFCEEF" w14:textId="77777777" w:rsidR="00922A36" w:rsidRPr="008D048F" w:rsidRDefault="007E09CE" w:rsidP="007E09CE">
    <w:pPr>
      <w:tabs>
        <w:tab w:val="left" w:pos="993"/>
      </w:tabs>
      <w:ind w:left="993"/>
      <w:jc w:val="center"/>
      <w:rPr>
        <w:rFonts w:ascii="Verdana" w:hAnsi="Verdana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1FE7387D" wp14:editId="046ED593">
          <wp:simplePos x="0" y="0"/>
          <wp:positionH relativeFrom="margin">
            <wp:posOffset>109855</wp:posOffset>
          </wp:positionH>
          <wp:positionV relativeFrom="paragraph">
            <wp:posOffset>-73025</wp:posOffset>
          </wp:positionV>
          <wp:extent cx="485775" cy="485775"/>
          <wp:effectExtent l="0" t="0" r="9525" b="9525"/>
          <wp:wrapNone/>
          <wp:docPr id="68" name="Imagem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22A36">
      <w:rPr>
        <w:rFonts w:ascii="Verdana" w:hAnsi="Verdana"/>
        <w:b/>
        <w:sz w:val="20"/>
        <w:szCs w:val="20"/>
      </w:rPr>
      <w:t>C</w:t>
    </w:r>
    <w:r w:rsidR="00922A36" w:rsidRPr="008D048F">
      <w:rPr>
        <w:rFonts w:ascii="Verdana" w:hAnsi="Verdana"/>
        <w:b/>
        <w:sz w:val="20"/>
        <w:szCs w:val="20"/>
      </w:rPr>
      <w:t>NPJ 67.360.446/0001-06</w:t>
    </w:r>
  </w:p>
  <w:p w14:paraId="0DB26E3C" w14:textId="77777777" w:rsidR="00922A36" w:rsidRPr="007E09CE" w:rsidRDefault="00922A36" w:rsidP="007E09CE">
    <w:pPr>
      <w:tabs>
        <w:tab w:val="left" w:pos="970"/>
      </w:tabs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 xml:space="preserve">Rua Francisco </w:t>
    </w:r>
    <w:proofErr w:type="spellStart"/>
    <w:r w:rsidRPr="007E09CE">
      <w:rPr>
        <w:rFonts w:ascii="Verdana" w:hAnsi="Verdana"/>
        <w:sz w:val="16"/>
        <w:szCs w:val="16"/>
      </w:rPr>
      <w:t>Fhellipe</w:t>
    </w:r>
    <w:proofErr w:type="spellEnd"/>
    <w:r w:rsidRPr="007E09CE">
      <w:rPr>
        <w:rFonts w:ascii="Verdana" w:hAnsi="Verdana"/>
        <w:sz w:val="16"/>
        <w:szCs w:val="16"/>
      </w:rPr>
      <w:t xml:space="preserve"> de Lima, nº 40 – Ribeirão Grande – SP – 18.315-000</w:t>
    </w:r>
  </w:p>
  <w:p w14:paraId="113BAB3F" w14:textId="77777777" w:rsidR="00E705C1" w:rsidRDefault="00922A36" w:rsidP="007E09CE">
    <w:pPr>
      <w:pStyle w:val="Normal1"/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>PABX: (15) 3544 8800 – Ramal: 227</w:t>
    </w:r>
  </w:p>
  <w:p w14:paraId="3925533F" w14:textId="77777777" w:rsidR="007E09CE" w:rsidRDefault="007E09CE" w:rsidP="007E09CE">
    <w:pPr>
      <w:pStyle w:val="Normal1"/>
      <w:ind w:left="993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647B4B" w14:textId="77777777" w:rsidR="002023AD" w:rsidRDefault="002023AD" w:rsidP="00E705C1">
      <w:pPr>
        <w:spacing w:line="240" w:lineRule="auto"/>
      </w:pPr>
      <w:r>
        <w:separator/>
      </w:r>
    </w:p>
  </w:footnote>
  <w:footnote w:type="continuationSeparator" w:id="0">
    <w:p w14:paraId="2B6643B4" w14:textId="77777777" w:rsidR="002023AD" w:rsidRDefault="002023AD" w:rsidP="00E705C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7553B1" w14:textId="77777777" w:rsidR="00E705C1" w:rsidRDefault="00E705C1">
    <w:pPr>
      <w:pStyle w:val="Normal1"/>
      <w:jc w:val="center"/>
      <w:rPr>
        <w:rFonts w:ascii="Calibri" w:eastAsia="Calibri" w:hAnsi="Calibri" w:cs="Calibri"/>
      </w:rPr>
    </w:pPr>
  </w:p>
  <w:tbl>
    <w:tblPr>
      <w:tblStyle w:val="TableNormal"/>
      <w:tblW w:w="9713" w:type="dxa"/>
      <w:tblInd w:w="-499" w:type="dxa"/>
      <w:tblLayout w:type="fixed"/>
      <w:tblLook w:val="04A0" w:firstRow="1" w:lastRow="0" w:firstColumn="1" w:lastColumn="0" w:noHBand="0" w:noVBand="1"/>
    </w:tblPr>
    <w:tblGrid>
      <w:gridCol w:w="1818"/>
      <w:gridCol w:w="2509"/>
      <w:gridCol w:w="5386"/>
    </w:tblGrid>
    <w:tr w:rsidR="00922A36" w14:paraId="33B93448" w14:textId="77777777" w:rsidTr="007E1D37">
      <w:trPr>
        <w:trHeight w:val="1816"/>
      </w:trPr>
      <w:tc>
        <w:tcPr>
          <w:tcW w:w="1818" w:type="dxa"/>
          <w:vAlign w:val="center"/>
        </w:tcPr>
        <w:p w14:paraId="0D1857A4" w14:textId="77777777" w:rsidR="00922A36" w:rsidRDefault="00922A36" w:rsidP="00922A36">
          <w:pPr>
            <w:pStyle w:val="Contedodatabela"/>
            <w:jc w:val="right"/>
            <w:rPr>
              <w:sz w:val="20"/>
            </w:rPr>
          </w:pPr>
          <w:r>
            <w:rPr>
              <w:noProof/>
              <w:lang w:eastAsia="pt-BR" w:bidi="ar-SA"/>
            </w:rPr>
            <w:drawing>
              <wp:anchor distT="0" distB="0" distL="114300" distR="114300" simplePos="0" relativeHeight="251656704" behindDoc="1" locked="0" layoutInCell="1" allowOverlap="1" wp14:anchorId="2D619F68" wp14:editId="152D12DB">
                <wp:simplePos x="0" y="0"/>
                <wp:positionH relativeFrom="column">
                  <wp:posOffset>240665</wp:posOffset>
                </wp:positionH>
                <wp:positionV relativeFrom="paragraph">
                  <wp:posOffset>44450</wp:posOffset>
                </wp:positionV>
                <wp:extent cx="838200" cy="734060"/>
                <wp:effectExtent l="0" t="0" r="0" b="8890"/>
                <wp:wrapNone/>
                <wp:docPr id="653" name="Figura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Figura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7340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509" w:type="dxa"/>
          <w:vAlign w:val="center"/>
        </w:tcPr>
        <w:p w14:paraId="79E6D3BE" w14:textId="3CD2A520" w:rsidR="00922A36" w:rsidRDefault="00922A36" w:rsidP="00922A36">
          <w:pPr>
            <w:pStyle w:val="Contedodatabela"/>
            <w:rPr>
              <w:sz w:val="20"/>
            </w:rPr>
          </w:pPr>
          <w:r>
            <w:rPr>
              <w:noProof/>
              <w:sz w:val="20"/>
              <w:lang w:eastAsia="pt-BR" w:bidi="ar-SA"/>
            </w:rPr>
            <w:drawing>
              <wp:anchor distT="0" distB="0" distL="0" distR="0" simplePos="0" relativeHeight="251655680" behindDoc="1" locked="0" layoutInCell="0" allowOverlap="1" wp14:anchorId="7D390644" wp14:editId="0FB24D13">
                <wp:simplePos x="0" y="0"/>
                <wp:positionH relativeFrom="column">
                  <wp:posOffset>205740</wp:posOffset>
                </wp:positionH>
                <wp:positionV relativeFrom="paragraph">
                  <wp:posOffset>127000</wp:posOffset>
                </wp:positionV>
                <wp:extent cx="1323975" cy="784860"/>
                <wp:effectExtent l="0" t="0" r="9525" b="0"/>
                <wp:wrapNone/>
                <wp:docPr id="654" name="Figura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Figura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3975" cy="7848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F645A6">
            <w:rPr>
              <w:noProof/>
              <w:lang w:eastAsia="pt-BR" w:bidi="ar-SA"/>
            </w:rPr>
            <mc:AlternateContent>
              <mc:Choice Requires="wps">
                <w:drawing>
                  <wp:anchor distT="0" distB="0" distL="114300" distR="114300" simplePos="0" relativeHeight="251659776" behindDoc="1" locked="0" layoutInCell="1" allowOverlap="1" wp14:anchorId="46439ACF" wp14:editId="36823907">
                    <wp:simplePos x="0" y="0"/>
                    <wp:positionH relativeFrom="column">
                      <wp:posOffset>-1014095</wp:posOffset>
                    </wp:positionH>
                    <wp:positionV relativeFrom="paragraph">
                      <wp:posOffset>1024890</wp:posOffset>
                    </wp:positionV>
                    <wp:extent cx="6014720" cy="45085"/>
                    <wp:effectExtent l="0" t="0" r="0" b="0"/>
                    <wp:wrapNone/>
                    <wp:docPr id="4" name="Forma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014720" cy="45085"/>
                            </a:xfrm>
                            <a:prstGeom prst="rect">
                              <a:avLst/>
                            </a:prstGeom>
                            <a:solidFill>
                              <a:srgbClr val="B0E0E6"/>
                            </a:solidFill>
                            <a:ln w="648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rect w14:anchorId="4644E83E" id="Forma1" o:spid="_x0000_s1026" style="position:absolute;margin-left:-79.85pt;margin-top:80.7pt;width:473.6pt;height:3.5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" fillcolor="#b0e0e6" stroked="f" strokeweight=".18mm"/>
                </w:pict>
              </mc:Fallback>
            </mc:AlternateContent>
          </w:r>
        </w:p>
      </w:tc>
      <w:tc>
        <w:tcPr>
          <w:tcW w:w="5386" w:type="dxa"/>
          <w:vAlign w:val="center"/>
        </w:tcPr>
        <w:p w14:paraId="275608F6" w14:textId="1AC31CE9" w:rsidR="00922A36" w:rsidRPr="00665715" w:rsidRDefault="00922A36" w:rsidP="00922A36">
          <w:pPr>
            <w:pStyle w:val="LO-normal"/>
            <w:widowControl w:val="0"/>
            <w:ind w:left="3"/>
            <w:jc w:val="center"/>
            <w:rPr>
              <w:rFonts w:ascii="Verdana" w:eastAsia="Verdana" w:hAnsi="Verdana" w:cs="Verdana"/>
              <w:b/>
              <w:bCs/>
              <w:color w:val="006177"/>
            </w:rPr>
          </w:pPr>
          <w:r>
            <w:rPr>
              <w:rFonts w:ascii="Verdana" w:eastAsia="Verdana" w:hAnsi="Verdana" w:cs="Verdana"/>
              <w:b/>
              <w:bCs/>
              <w:color w:val="006177"/>
            </w:rPr>
            <w:t>D</w:t>
          </w:r>
          <w:r w:rsidRPr="00665715">
            <w:rPr>
              <w:rFonts w:ascii="Verdana" w:eastAsia="Verdana" w:hAnsi="Verdana" w:cs="Verdana"/>
              <w:b/>
              <w:bCs/>
              <w:color w:val="006177"/>
            </w:rPr>
            <w:t>epartamento Administrativo/Financeiro</w:t>
          </w:r>
        </w:p>
        <w:p w14:paraId="2AA29B03" w14:textId="77777777" w:rsidR="00922A36" w:rsidRPr="00E2245F" w:rsidRDefault="00922A36" w:rsidP="00922A36">
          <w:pPr>
            <w:pStyle w:val="LO-normal"/>
            <w:widowControl w:val="0"/>
            <w:ind w:left="-432"/>
            <w:jc w:val="center"/>
            <w:rPr>
              <w:rFonts w:ascii="Verdana" w:hAnsi="Verdana"/>
              <w:b/>
              <w:bCs/>
              <w:color w:val="006177"/>
              <w:sz w:val="20"/>
              <w:szCs w:val="20"/>
            </w:rPr>
          </w:pPr>
          <w:r w:rsidRPr="00E2245F">
            <w:rPr>
              <w:rFonts w:ascii="Verdana" w:eastAsia="Verdana" w:hAnsi="Verdana" w:cs="Verdana"/>
              <w:b/>
              <w:bCs/>
              <w:color w:val="006177"/>
              <w:sz w:val="20"/>
              <w:szCs w:val="20"/>
            </w:rPr>
            <w:t>Coordenadoria de Compras e Licitações</w:t>
          </w:r>
        </w:p>
        <w:p w14:paraId="3B218D2B" w14:textId="77777777" w:rsidR="00922A36" w:rsidRPr="00703BCA" w:rsidRDefault="00922A36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16"/>
              <w:szCs w:val="16"/>
            </w:rPr>
          </w:pPr>
          <w:r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www.ribeiraogrande.sp.gov.br</w:t>
          </w:r>
        </w:p>
        <w:p w14:paraId="1131849D" w14:textId="77777777" w:rsidR="00922A36" w:rsidRDefault="00922A36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20"/>
              <w:szCs w:val="24"/>
            </w:rPr>
          </w:pPr>
          <w:r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compras@ribeiraogrande.sp.gov.br</w:t>
          </w:r>
        </w:p>
      </w:tc>
    </w:tr>
  </w:tbl>
  <w:p w14:paraId="63177F4D" w14:textId="77777777" w:rsidR="00E705C1" w:rsidRDefault="00E705C1">
    <w:pPr>
      <w:pStyle w:val="Normal1"/>
      <w:jc w:val="center"/>
      <w:rPr>
        <w:rFonts w:ascii="Verdana" w:eastAsia="Verdana" w:hAnsi="Verdana" w:cs="Verdana"/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463545"/>
    <w:multiLevelType w:val="hybridMultilevel"/>
    <w:tmpl w:val="AA4234A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30B6103"/>
    <w:multiLevelType w:val="hybridMultilevel"/>
    <w:tmpl w:val="FA6CBF6C"/>
    <w:lvl w:ilvl="0" w:tplc="0416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">
    <w:nsid w:val="33200D32"/>
    <w:multiLevelType w:val="hybridMultilevel"/>
    <w:tmpl w:val="F2DA1B4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271AFF"/>
    <w:multiLevelType w:val="hybridMultilevel"/>
    <w:tmpl w:val="CA7EDBC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3BA32335"/>
    <w:multiLevelType w:val="hybridMultilevel"/>
    <w:tmpl w:val="D03E82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D01E26"/>
    <w:multiLevelType w:val="hybridMultilevel"/>
    <w:tmpl w:val="BA56F71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65DC7E59"/>
    <w:multiLevelType w:val="hybridMultilevel"/>
    <w:tmpl w:val="BD283022"/>
    <w:lvl w:ilvl="0" w:tplc="0416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69760F5D"/>
    <w:multiLevelType w:val="hybridMultilevel"/>
    <w:tmpl w:val="15AEF6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0D019CE"/>
    <w:multiLevelType w:val="hybridMultilevel"/>
    <w:tmpl w:val="B0EA9ED8"/>
    <w:lvl w:ilvl="0" w:tplc="D1E0F572">
      <w:start w:val="1"/>
      <w:numFmt w:val="decimal"/>
      <w:lvlText w:val="%1."/>
      <w:lvlJc w:val="left"/>
      <w:pPr>
        <w:tabs>
          <w:tab w:val="num" w:pos="2679"/>
        </w:tabs>
        <w:ind w:left="2679" w:hanging="1545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7"/>
  </w:num>
  <w:num w:numId="3">
    <w:abstractNumId w:val="7"/>
  </w:num>
  <w:num w:numId="4">
    <w:abstractNumId w:val="1"/>
  </w:num>
  <w:num w:numId="5">
    <w:abstractNumId w:val="3"/>
  </w:num>
  <w:num w:numId="6">
    <w:abstractNumId w:val="5"/>
  </w:num>
  <w:num w:numId="7">
    <w:abstractNumId w:val="4"/>
  </w:num>
  <w:num w:numId="8">
    <w:abstractNumId w:val="2"/>
  </w:num>
  <w:num w:numId="9">
    <w:abstractNumId w:val="6"/>
  </w:num>
  <w:num w:numId="10">
    <w:abstractNumId w:val="2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5C1"/>
    <w:rsid w:val="00001287"/>
    <w:rsid w:val="0000283B"/>
    <w:rsid w:val="00003C7B"/>
    <w:rsid w:val="00031FDA"/>
    <w:rsid w:val="00037FE4"/>
    <w:rsid w:val="000B5635"/>
    <w:rsid w:val="000C1F3C"/>
    <w:rsid w:val="000C6355"/>
    <w:rsid w:val="000E0D37"/>
    <w:rsid w:val="000E34FE"/>
    <w:rsid w:val="000F5308"/>
    <w:rsid w:val="001064D2"/>
    <w:rsid w:val="00107C17"/>
    <w:rsid w:val="001177A6"/>
    <w:rsid w:val="00144BD9"/>
    <w:rsid w:val="00164F41"/>
    <w:rsid w:val="00167929"/>
    <w:rsid w:val="00195FAA"/>
    <w:rsid w:val="001C3BCE"/>
    <w:rsid w:val="001C71CB"/>
    <w:rsid w:val="001F2D70"/>
    <w:rsid w:val="001F4950"/>
    <w:rsid w:val="0020222D"/>
    <w:rsid w:val="002023AD"/>
    <w:rsid w:val="002042C7"/>
    <w:rsid w:val="00210384"/>
    <w:rsid w:val="00223C71"/>
    <w:rsid w:val="002264DC"/>
    <w:rsid w:val="0022747F"/>
    <w:rsid w:val="002313E4"/>
    <w:rsid w:val="00235D9D"/>
    <w:rsid w:val="00264137"/>
    <w:rsid w:val="0026460F"/>
    <w:rsid w:val="00273259"/>
    <w:rsid w:val="00285A61"/>
    <w:rsid w:val="002951A7"/>
    <w:rsid w:val="002A5A5C"/>
    <w:rsid w:val="002B256C"/>
    <w:rsid w:val="002B2A78"/>
    <w:rsid w:val="002C18B9"/>
    <w:rsid w:val="002C62EB"/>
    <w:rsid w:val="002C6D75"/>
    <w:rsid w:val="002E63C3"/>
    <w:rsid w:val="002F4F30"/>
    <w:rsid w:val="002F5BFE"/>
    <w:rsid w:val="003165B8"/>
    <w:rsid w:val="0032071A"/>
    <w:rsid w:val="00335C79"/>
    <w:rsid w:val="00350DD8"/>
    <w:rsid w:val="00362F57"/>
    <w:rsid w:val="003677E0"/>
    <w:rsid w:val="003836E3"/>
    <w:rsid w:val="00383FC2"/>
    <w:rsid w:val="00387E63"/>
    <w:rsid w:val="003B3686"/>
    <w:rsid w:val="003B6874"/>
    <w:rsid w:val="003D023A"/>
    <w:rsid w:val="003D07AB"/>
    <w:rsid w:val="003D4DC5"/>
    <w:rsid w:val="003F00C2"/>
    <w:rsid w:val="003F67F0"/>
    <w:rsid w:val="00402020"/>
    <w:rsid w:val="00403B9B"/>
    <w:rsid w:val="00403CCB"/>
    <w:rsid w:val="00412E48"/>
    <w:rsid w:val="004339D8"/>
    <w:rsid w:val="0044306B"/>
    <w:rsid w:val="00447EA9"/>
    <w:rsid w:val="004521AE"/>
    <w:rsid w:val="00455058"/>
    <w:rsid w:val="00475F84"/>
    <w:rsid w:val="004A5A6B"/>
    <w:rsid w:val="004D0FEC"/>
    <w:rsid w:val="004D4909"/>
    <w:rsid w:val="004D7EEF"/>
    <w:rsid w:val="004E1976"/>
    <w:rsid w:val="004E75DF"/>
    <w:rsid w:val="004F1B3D"/>
    <w:rsid w:val="004F49D3"/>
    <w:rsid w:val="0051201B"/>
    <w:rsid w:val="005260ED"/>
    <w:rsid w:val="005352FC"/>
    <w:rsid w:val="0054154A"/>
    <w:rsid w:val="005447C7"/>
    <w:rsid w:val="00547076"/>
    <w:rsid w:val="00567210"/>
    <w:rsid w:val="00571B9E"/>
    <w:rsid w:val="00575D73"/>
    <w:rsid w:val="005975C1"/>
    <w:rsid w:val="005A3C91"/>
    <w:rsid w:val="005D3F8D"/>
    <w:rsid w:val="005F2AF4"/>
    <w:rsid w:val="00620A8D"/>
    <w:rsid w:val="006259D0"/>
    <w:rsid w:val="00671994"/>
    <w:rsid w:val="006B3361"/>
    <w:rsid w:val="006C326D"/>
    <w:rsid w:val="006D1E07"/>
    <w:rsid w:val="006D20AF"/>
    <w:rsid w:val="006D4273"/>
    <w:rsid w:val="006F4590"/>
    <w:rsid w:val="0070297B"/>
    <w:rsid w:val="00707E87"/>
    <w:rsid w:val="007420F4"/>
    <w:rsid w:val="00745E2D"/>
    <w:rsid w:val="007648E6"/>
    <w:rsid w:val="00776147"/>
    <w:rsid w:val="00776F99"/>
    <w:rsid w:val="007A7495"/>
    <w:rsid w:val="007B49EB"/>
    <w:rsid w:val="007C2D23"/>
    <w:rsid w:val="007E09CE"/>
    <w:rsid w:val="007F37B5"/>
    <w:rsid w:val="00817C35"/>
    <w:rsid w:val="008310AE"/>
    <w:rsid w:val="0083427A"/>
    <w:rsid w:val="0086398C"/>
    <w:rsid w:val="00882A1D"/>
    <w:rsid w:val="00890EEC"/>
    <w:rsid w:val="008F1CCE"/>
    <w:rsid w:val="008F4CE0"/>
    <w:rsid w:val="00903691"/>
    <w:rsid w:val="00907DBB"/>
    <w:rsid w:val="009227DE"/>
    <w:rsid w:val="00922A36"/>
    <w:rsid w:val="009233AB"/>
    <w:rsid w:val="009552EC"/>
    <w:rsid w:val="009566DC"/>
    <w:rsid w:val="009A2C62"/>
    <w:rsid w:val="009A2F67"/>
    <w:rsid w:val="009B28E5"/>
    <w:rsid w:val="009C2FDD"/>
    <w:rsid w:val="009C3DD9"/>
    <w:rsid w:val="009D4E50"/>
    <w:rsid w:val="009E39CE"/>
    <w:rsid w:val="009E3CAC"/>
    <w:rsid w:val="009F487A"/>
    <w:rsid w:val="009F6B4E"/>
    <w:rsid w:val="00A03CE3"/>
    <w:rsid w:val="00A06F1F"/>
    <w:rsid w:val="00A1243A"/>
    <w:rsid w:val="00A30C84"/>
    <w:rsid w:val="00A428B6"/>
    <w:rsid w:val="00A478A0"/>
    <w:rsid w:val="00A574B5"/>
    <w:rsid w:val="00A63229"/>
    <w:rsid w:val="00A65A91"/>
    <w:rsid w:val="00A72D30"/>
    <w:rsid w:val="00A87762"/>
    <w:rsid w:val="00A877DC"/>
    <w:rsid w:val="00A93199"/>
    <w:rsid w:val="00AA6EED"/>
    <w:rsid w:val="00AB0932"/>
    <w:rsid w:val="00AB114F"/>
    <w:rsid w:val="00AD003E"/>
    <w:rsid w:val="00AE05A6"/>
    <w:rsid w:val="00AF4AE5"/>
    <w:rsid w:val="00AF53E1"/>
    <w:rsid w:val="00AF64DC"/>
    <w:rsid w:val="00B03159"/>
    <w:rsid w:val="00B10AAE"/>
    <w:rsid w:val="00B26078"/>
    <w:rsid w:val="00B432A9"/>
    <w:rsid w:val="00B46929"/>
    <w:rsid w:val="00B528A4"/>
    <w:rsid w:val="00B53FDA"/>
    <w:rsid w:val="00B557D9"/>
    <w:rsid w:val="00B65DD2"/>
    <w:rsid w:val="00B728CD"/>
    <w:rsid w:val="00B73E03"/>
    <w:rsid w:val="00B76C7F"/>
    <w:rsid w:val="00B83FA4"/>
    <w:rsid w:val="00B95A38"/>
    <w:rsid w:val="00BA6F07"/>
    <w:rsid w:val="00BB58B3"/>
    <w:rsid w:val="00BE3A5E"/>
    <w:rsid w:val="00C07DDF"/>
    <w:rsid w:val="00C11697"/>
    <w:rsid w:val="00C12336"/>
    <w:rsid w:val="00C16075"/>
    <w:rsid w:val="00C255B1"/>
    <w:rsid w:val="00C26340"/>
    <w:rsid w:val="00C5396B"/>
    <w:rsid w:val="00C56E07"/>
    <w:rsid w:val="00C700CB"/>
    <w:rsid w:val="00CC5DFB"/>
    <w:rsid w:val="00CD5D1E"/>
    <w:rsid w:val="00CE4F0B"/>
    <w:rsid w:val="00CF3E6B"/>
    <w:rsid w:val="00CF703A"/>
    <w:rsid w:val="00D10902"/>
    <w:rsid w:val="00D111D3"/>
    <w:rsid w:val="00D1761A"/>
    <w:rsid w:val="00D26F3E"/>
    <w:rsid w:val="00D5136B"/>
    <w:rsid w:val="00D626C0"/>
    <w:rsid w:val="00D7634D"/>
    <w:rsid w:val="00D82A41"/>
    <w:rsid w:val="00DA412F"/>
    <w:rsid w:val="00DC101B"/>
    <w:rsid w:val="00DC1672"/>
    <w:rsid w:val="00DC7FF9"/>
    <w:rsid w:val="00DD67BE"/>
    <w:rsid w:val="00DE410A"/>
    <w:rsid w:val="00DE5168"/>
    <w:rsid w:val="00E03D60"/>
    <w:rsid w:val="00E04E6A"/>
    <w:rsid w:val="00E17915"/>
    <w:rsid w:val="00E307B8"/>
    <w:rsid w:val="00E42AD0"/>
    <w:rsid w:val="00E44FF0"/>
    <w:rsid w:val="00E557F0"/>
    <w:rsid w:val="00E705C1"/>
    <w:rsid w:val="00E77805"/>
    <w:rsid w:val="00E86EF1"/>
    <w:rsid w:val="00E95E7C"/>
    <w:rsid w:val="00EC0939"/>
    <w:rsid w:val="00EC0FE8"/>
    <w:rsid w:val="00EE430F"/>
    <w:rsid w:val="00EF13AA"/>
    <w:rsid w:val="00F00D8F"/>
    <w:rsid w:val="00F06905"/>
    <w:rsid w:val="00F07220"/>
    <w:rsid w:val="00F07AED"/>
    <w:rsid w:val="00F167EE"/>
    <w:rsid w:val="00F40DB0"/>
    <w:rsid w:val="00F444E2"/>
    <w:rsid w:val="00F63FAB"/>
    <w:rsid w:val="00F645A6"/>
    <w:rsid w:val="00F6730E"/>
    <w:rsid w:val="00F67937"/>
    <w:rsid w:val="00F74A1E"/>
    <w:rsid w:val="00F8635C"/>
    <w:rsid w:val="00FB4193"/>
    <w:rsid w:val="00FC29C9"/>
    <w:rsid w:val="00FC559A"/>
    <w:rsid w:val="00FE37E9"/>
    <w:rsid w:val="00FF63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EA5EAC"/>
  <w15:docId w15:val="{D15EB87F-3221-4E11-8252-EBE663B55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7915"/>
  </w:style>
  <w:style w:type="paragraph" w:styleId="Ttulo1">
    <w:name w:val="heading 1"/>
    <w:basedOn w:val="Normal1"/>
    <w:next w:val="Normal1"/>
    <w:rsid w:val="00E705C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E705C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E705C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E705C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rsid w:val="00E705C1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rsid w:val="00E705C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E705C1"/>
  </w:style>
  <w:style w:type="table" w:customStyle="1" w:styleId="TableNormal">
    <w:name w:val="Table Normal"/>
    <w:rsid w:val="00E705C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link w:val="TtuloChar"/>
    <w:uiPriority w:val="99"/>
    <w:qFormat/>
    <w:rsid w:val="00E705C1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E705C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E705C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C55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559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rsid w:val="001C3BCE"/>
  </w:style>
  <w:style w:type="paragraph" w:styleId="Rodap">
    <w:name w:val="footer"/>
    <w:basedOn w:val="Normal"/>
    <w:link w:val="Rodap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C3BCE"/>
  </w:style>
  <w:style w:type="character" w:styleId="Hyperlink">
    <w:name w:val="Hyperlink"/>
    <w:basedOn w:val="Fontepargpadro"/>
    <w:uiPriority w:val="99"/>
    <w:unhideWhenUsed/>
    <w:rsid w:val="00CC5DFB"/>
    <w:rPr>
      <w:color w:val="0000FF" w:themeColor="hyperlink"/>
      <w:u w:val="single"/>
    </w:rPr>
  </w:style>
  <w:style w:type="paragraph" w:styleId="Recuodecorpodetexto3">
    <w:name w:val="Body Text Indent 3"/>
    <w:basedOn w:val="Normal"/>
    <w:link w:val="Recuodecorpodetexto3Char"/>
    <w:semiHidden/>
    <w:unhideWhenUsed/>
    <w:rsid w:val="005447C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5447C7"/>
    <w:rPr>
      <w:rFonts w:ascii="Times New Roman" w:eastAsia="Times New Roman" w:hAnsi="Times New Roman" w:cs="Times New Roman"/>
      <w:sz w:val="16"/>
      <w:szCs w:val="16"/>
    </w:rPr>
  </w:style>
  <w:style w:type="paragraph" w:styleId="Lista5">
    <w:name w:val="List 5"/>
    <w:basedOn w:val="Normal"/>
    <w:uiPriority w:val="99"/>
    <w:semiHidden/>
    <w:unhideWhenUsed/>
    <w:rsid w:val="00C123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line="240" w:lineRule="auto"/>
      <w:ind w:left="1415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Lista">
    <w:name w:val="List"/>
    <w:basedOn w:val="Normal"/>
    <w:uiPriority w:val="99"/>
    <w:semiHidden/>
    <w:unhideWhenUsed/>
    <w:rsid w:val="00C26340"/>
    <w:pPr>
      <w:ind w:left="283" w:hanging="283"/>
      <w:contextualSpacing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C26340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C26340"/>
  </w:style>
  <w:style w:type="paragraph" w:styleId="PargrafodaLista">
    <w:name w:val="List Paragraph"/>
    <w:basedOn w:val="Normal"/>
    <w:uiPriority w:val="34"/>
    <w:qFormat/>
    <w:rsid w:val="001C71CB"/>
    <w:pPr>
      <w:ind w:left="720"/>
      <w:contextualSpacing/>
    </w:pPr>
  </w:style>
  <w:style w:type="paragraph" w:customStyle="1" w:styleId="LO-normal">
    <w:name w:val="LO-normal"/>
    <w:qFormat/>
    <w:rsid w:val="00922A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paragraph" w:customStyle="1" w:styleId="Contedodatabela">
    <w:name w:val="Conteúdo da tabela"/>
    <w:basedOn w:val="Normal"/>
    <w:qFormat/>
    <w:rsid w:val="00922A36"/>
    <w:pPr>
      <w:widowControl w:val="0"/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character" w:customStyle="1" w:styleId="LinkdaInternet">
    <w:name w:val="Link da Internet"/>
    <w:rsid w:val="00922A36"/>
    <w:rPr>
      <w:color w:val="000080"/>
      <w:u w:val="single"/>
    </w:rPr>
  </w:style>
  <w:style w:type="character" w:customStyle="1" w:styleId="TtuloChar">
    <w:name w:val="Título Char"/>
    <w:basedOn w:val="Fontepargpadro"/>
    <w:link w:val="Ttulo"/>
    <w:uiPriority w:val="99"/>
    <w:rsid w:val="000E0D37"/>
    <w:rPr>
      <w:b/>
      <w:sz w:val="72"/>
      <w:szCs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9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8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7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812</Words>
  <Characters>4386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antonio</dc:creator>
  <cp:lastModifiedBy>DGI</cp:lastModifiedBy>
  <cp:revision>9</cp:revision>
  <cp:lastPrinted>2022-03-09T13:48:00Z</cp:lastPrinted>
  <dcterms:created xsi:type="dcterms:W3CDTF">2022-02-24T11:30:00Z</dcterms:created>
  <dcterms:modified xsi:type="dcterms:W3CDTF">2022-03-09T13:49:00Z</dcterms:modified>
</cp:coreProperties>
</file>